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31895" w14:textId="50EA1C5A" w:rsidR="0039011B" w:rsidRPr="00922766" w:rsidRDefault="00D705A1" w:rsidP="000D0E8F">
      <w:pPr>
        <w:spacing w:line="276" w:lineRule="auto"/>
        <w:rPr>
          <w:rFonts w:ascii="IOI Light" w:hAnsi="IOI Light" w:cs="Tahoma"/>
          <w:b/>
          <w:bCs/>
          <w:i/>
          <w:iCs/>
          <w:sz w:val="28"/>
          <w:szCs w:val="28"/>
          <w:lang w:val="en-US"/>
        </w:rPr>
      </w:pPr>
      <w:r w:rsidRPr="00922766">
        <w:rPr>
          <w:rFonts w:ascii="IOI Light" w:hAnsi="IOI Light" w:cs="Tahoma"/>
          <w:b/>
          <w:bCs/>
          <w:sz w:val="28"/>
          <w:szCs w:val="28"/>
          <w:lang w:val="en-US"/>
        </w:rPr>
        <w:t xml:space="preserve">Dublin für </w:t>
      </w:r>
      <w:proofErr w:type="spellStart"/>
      <w:r w:rsidRPr="00922766">
        <w:rPr>
          <w:rFonts w:ascii="IOI Light" w:hAnsi="IOI Light" w:cs="Tahoma"/>
          <w:b/>
          <w:bCs/>
          <w:sz w:val="28"/>
          <w:szCs w:val="28"/>
          <w:lang w:val="en-US"/>
        </w:rPr>
        <w:t>Literaturfans</w:t>
      </w:r>
      <w:proofErr w:type="spellEnd"/>
      <w:r w:rsidR="00E37A49" w:rsidRPr="00922766">
        <w:rPr>
          <w:rFonts w:ascii="IOI Light" w:hAnsi="IOI Light" w:cs="Tahoma"/>
          <w:b/>
          <w:bCs/>
          <w:sz w:val="28"/>
          <w:szCs w:val="28"/>
          <w:lang w:val="en-US"/>
        </w:rPr>
        <w:t xml:space="preserve">: </w:t>
      </w:r>
      <w:r w:rsidR="0039011B" w:rsidRPr="00922766">
        <w:rPr>
          <w:rFonts w:ascii="IOI Light" w:hAnsi="IOI Light" w:cs="Tahoma"/>
          <w:b/>
          <w:bCs/>
          <w:sz w:val="28"/>
          <w:szCs w:val="28"/>
          <w:lang w:val="en-US"/>
        </w:rPr>
        <w:t>Take a walk on the Wilde side</w:t>
      </w:r>
    </w:p>
    <w:p w14:paraId="59D7EA00" w14:textId="582886C9" w:rsidR="00982ED5" w:rsidRPr="00922766" w:rsidRDefault="00F64A82" w:rsidP="000D0E8F">
      <w:pPr>
        <w:spacing w:line="276" w:lineRule="auto"/>
        <w:rPr>
          <w:rFonts w:ascii="IOI Light" w:hAnsi="IOI Light" w:cs="Tahoma"/>
          <w:sz w:val="28"/>
          <w:szCs w:val="28"/>
        </w:rPr>
      </w:pPr>
      <w:r w:rsidRPr="00922766">
        <w:rPr>
          <w:rFonts w:ascii="IOI Light" w:hAnsi="IOI Light" w:cs="Tahoma"/>
          <w:sz w:val="28"/>
          <w:szCs w:val="28"/>
        </w:rPr>
        <w:t xml:space="preserve">Zum 125. Mal jährt sich </w:t>
      </w:r>
      <w:r w:rsidR="007E02D9" w:rsidRPr="00922766">
        <w:rPr>
          <w:rFonts w:ascii="IOI Light" w:hAnsi="IOI Light" w:cs="Tahoma"/>
          <w:sz w:val="28"/>
          <w:szCs w:val="28"/>
        </w:rPr>
        <w:t>2025</w:t>
      </w:r>
      <w:r w:rsidR="002E7FFD" w:rsidRPr="00922766">
        <w:rPr>
          <w:rFonts w:ascii="IOI Light" w:hAnsi="IOI Light" w:cs="Tahoma"/>
          <w:sz w:val="28"/>
          <w:szCs w:val="28"/>
        </w:rPr>
        <w:t xml:space="preserve"> </w:t>
      </w:r>
      <w:r w:rsidR="00D705A1" w:rsidRPr="00922766">
        <w:rPr>
          <w:rFonts w:ascii="IOI Light" w:hAnsi="IOI Light" w:cs="Tahoma"/>
          <w:sz w:val="28"/>
          <w:szCs w:val="28"/>
        </w:rPr>
        <w:t>der</w:t>
      </w:r>
      <w:r w:rsidR="002E7FFD" w:rsidRPr="00922766">
        <w:rPr>
          <w:rFonts w:ascii="IOI Light" w:hAnsi="IOI Light" w:cs="Tahoma"/>
          <w:sz w:val="28"/>
          <w:szCs w:val="28"/>
        </w:rPr>
        <w:t xml:space="preserve"> Todestag </w:t>
      </w:r>
      <w:r w:rsidR="00D705A1" w:rsidRPr="00922766">
        <w:rPr>
          <w:rFonts w:ascii="IOI Light" w:hAnsi="IOI Light" w:cs="Tahoma"/>
          <w:sz w:val="28"/>
          <w:szCs w:val="28"/>
        </w:rPr>
        <w:t>Oscar Wildes</w:t>
      </w:r>
      <w:r w:rsidR="000252F4">
        <w:rPr>
          <w:rFonts w:ascii="IOI Light" w:hAnsi="IOI Light" w:cs="Tahoma"/>
          <w:sz w:val="28"/>
          <w:szCs w:val="28"/>
        </w:rPr>
        <w:t xml:space="preserve"> –</w:t>
      </w:r>
      <w:r w:rsidR="00D705A1" w:rsidRPr="00922766">
        <w:rPr>
          <w:rFonts w:ascii="IOI Light" w:hAnsi="IOI Light" w:cs="Tahoma"/>
          <w:sz w:val="28"/>
          <w:szCs w:val="28"/>
        </w:rPr>
        <w:t xml:space="preserve"> ein Rundgang </w:t>
      </w:r>
      <w:r w:rsidR="000252F4">
        <w:rPr>
          <w:rFonts w:ascii="IOI Light" w:hAnsi="IOI Light" w:cs="Tahoma"/>
          <w:sz w:val="28"/>
          <w:szCs w:val="28"/>
        </w:rPr>
        <w:t xml:space="preserve">führt </w:t>
      </w:r>
      <w:r w:rsidR="00D705A1" w:rsidRPr="00922766">
        <w:rPr>
          <w:rFonts w:ascii="IOI Light" w:hAnsi="IOI Light" w:cs="Tahoma"/>
          <w:sz w:val="28"/>
          <w:szCs w:val="28"/>
        </w:rPr>
        <w:t xml:space="preserve">zu </w:t>
      </w:r>
      <w:r w:rsidR="000252F4">
        <w:rPr>
          <w:rFonts w:ascii="IOI Light" w:hAnsi="IOI Light" w:cs="Tahoma"/>
          <w:sz w:val="28"/>
          <w:szCs w:val="28"/>
        </w:rPr>
        <w:t>d</w:t>
      </w:r>
      <w:r w:rsidR="00D705A1" w:rsidRPr="00922766">
        <w:rPr>
          <w:rFonts w:ascii="IOI Light" w:hAnsi="IOI Light" w:cs="Tahoma"/>
          <w:sz w:val="28"/>
          <w:szCs w:val="28"/>
        </w:rPr>
        <w:t>en Dubliner Wirkungsstätten d</w:t>
      </w:r>
      <w:r w:rsidR="000252F4">
        <w:rPr>
          <w:rFonts w:ascii="IOI Light" w:hAnsi="IOI Light" w:cs="Tahoma"/>
          <w:sz w:val="28"/>
          <w:szCs w:val="28"/>
        </w:rPr>
        <w:t>e</w:t>
      </w:r>
      <w:r w:rsidR="00D705A1" w:rsidRPr="00922766">
        <w:rPr>
          <w:rFonts w:ascii="IOI Light" w:hAnsi="IOI Light" w:cs="Tahoma"/>
          <w:sz w:val="28"/>
          <w:szCs w:val="28"/>
        </w:rPr>
        <w:t>s Genie</w:t>
      </w:r>
      <w:r w:rsidR="000252F4">
        <w:rPr>
          <w:rFonts w:ascii="IOI Light" w:hAnsi="IOI Light" w:cs="Tahoma"/>
          <w:sz w:val="28"/>
          <w:szCs w:val="28"/>
        </w:rPr>
        <w:t>s</w:t>
      </w:r>
      <w:r w:rsidR="002E7FFD" w:rsidRPr="00922766">
        <w:rPr>
          <w:rFonts w:ascii="IOI Light" w:hAnsi="IOI Light" w:cs="Tahoma"/>
          <w:sz w:val="28"/>
          <w:szCs w:val="28"/>
        </w:rPr>
        <w:t>.</w:t>
      </w:r>
    </w:p>
    <w:p w14:paraId="70786DC2" w14:textId="77777777" w:rsidR="003027DC" w:rsidRPr="00B26214" w:rsidRDefault="003027DC" w:rsidP="000D0E8F">
      <w:pPr>
        <w:spacing w:line="276" w:lineRule="auto"/>
        <w:rPr>
          <w:rFonts w:ascii="IOI Light" w:hAnsi="IOI Light"/>
        </w:rPr>
      </w:pPr>
    </w:p>
    <w:p w14:paraId="38F871A9" w14:textId="2DC721C4" w:rsidR="00BB2671" w:rsidRPr="00B26214" w:rsidRDefault="00E37A49" w:rsidP="00BB2671">
      <w:pPr>
        <w:spacing w:line="276" w:lineRule="auto"/>
        <w:rPr>
          <w:rFonts w:ascii="IOI Light" w:hAnsi="IOI Light" w:cs="Times New Roman"/>
          <w:color w:val="151616"/>
          <w:kern w:val="0"/>
        </w:rPr>
      </w:pPr>
      <w:r w:rsidRPr="006B1FD5">
        <w:rPr>
          <w:rFonts w:ascii="IOI Light" w:hAnsi="IOI Light" w:cs="Tahoma"/>
          <w:b/>
          <w:bCs/>
        </w:rPr>
        <w:t xml:space="preserve">Frankfurt am Main, </w:t>
      </w:r>
      <w:r w:rsidR="006B1FD5" w:rsidRPr="006B1FD5">
        <w:rPr>
          <w:rFonts w:ascii="IOI Light" w:hAnsi="IOI Light" w:cs="Tahoma"/>
          <w:b/>
          <w:bCs/>
        </w:rPr>
        <w:t>18</w:t>
      </w:r>
      <w:r w:rsidRPr="006B1FD5">
        <w:rPr>
          <w:rFonts w:ascii="IOI Light" w:hAnsi="IOI Light" w:cs="Tahoma"/>
          <w:b/>
          <w:bCs/>
        </w:rPr>
        <w:t>.</w:t>
      </w:r>
      <w:r w:rsidR="00455D23" w:rsidRPr="006B1FD5">
        <w:rPr>
          <w:rFonts w:ascii="IOI Light" w:hAnsi="IOI Light" w:cs="Tahoma"/>
          <w:b/>
          <w:bCs/>
        </w:rPr>
        <w:t>2</w:t>
      </w:r>
      <w:r w:rsidRPr="006B1FD5">
        <w:rPr>
          <w:rFonts w:ascii="IOI Light" w:hAnsi="IOI Light" w:cs="Tahoma"/>
          <w:b/>
          <w:bCs/>
        </w:rPr>
        <w:t>.2025</w:t>
      </w:r>
      <w:r w:rsidR="006B1FD5" w:rsidRPr="006B1FD5">
        <w:rPr>
          <w:rFonts w:ascii="IOI Light" w:hAnsi="IOI Light" w:cs="Tahoma"/>
          <w:b/>
          <w:bCs/>
        </w:rPr>
        <w:t xml:space="preserve"> –</w:t>
      </w:r>
      <w:r w:rsidRPr="00B26214">
        <w:rPr>
          <w:rFonts w:ascii="IOI Light" w:hAnsi="IOI Light" w:cs="Tahoma"/>
        </w:rPr>
        <w:t xml:space="preserve"> </w:t>
      </w:r>
      <w:r w:rsidR="00847BA7" w:rsidRPr="00B26214">
        <w:rPr>
          <w:rFonts w:ascii="IOI Light" w:hAnsi="IOI Light"/>
        </w:rPr>
        <w:t>„</w:t>
      </w:r>
      <w:r w:rsidR="00847BA7" w:rsidRPr="00B26214">
        <w:rPr>
          <w:rFonts w:ascii="IOI Light" w:hAnsi="IOI Light" w:cs="Times New Roman"/>
          <w:color w:val="151616"/>
          <w:kern w:val="0"/>
        </w:rPr>
        <w:t>Kein größeres Volk hat der Welt jemals mehr literarisches und künstlerisches Genie gegeben als die Iren.</w:t>
      </w:r>
      <w:r w:rsidR="00847BA7" w:rsidRPr="00B26214">
        <w:rPr>
          <w:rFonts w:ascii="IOI Light" w:hAnsi="IOI Light"/>
        </w:rPr>
        <w:t>“</w:t>
      </w:r>
      <w:r w:rsidR="00847BA7" w:rsidRPr="00B26214">
        <w:rPr>
          <w:rFonts w:ascii="IOI Light" w:hAnsi="IOI Light" w:cs="Times New Roman"/>
          <w:color w:val="151616"/>
          <w:kern w:val="0"/>
        </w:rPr>
        <w:t xml:space="preserve"> </w:t>
      </w:r>
      <w:r w:rsidR="00D705A1" w:rsidRPr="00B26214">
        <w:rPr>
          <w:rFonts w:ascii="IOI Light" w:hAnsi="IOI Light" w:cs="Times New Roman"/>
          <w:color w:val="151616"/>
          <w:kern w:val="0"/>
        </w:rPr>
        <w:t>Starke Worte des starken</w:t>
      </w:r>
      <w:r w:rsidR="00847BA7" w:rsidRPr="00B26214">
        <w:rPr>
          <w:rFonts w:ascii="IOI Light" w:hAnsi="IOI Light" w:cs="Times New Roman"/>
          <w:color w:val="151616"/>
          <w:kern w:val="0"/>
        </w:rPr>
        <w:t xml:space="preserve"> John F. Kennedy</w:t>
      </w:r>
      <w:r w:rsidR="006B5C71" w:rsidRPr="00B26214">
        <w:rPr>
          <w:rFonts w:ascii="IOI Light" w:hAnsi="IOI Light" w:cs="Times New Roman"/>
          <w:color w:val="151616"/>
          <w:kern w:val="0"/>
        </w:rPr>
        <w:t>.</w:t>
      </w:r>
      <w:r w:rsidR="00847BA7" w:rsidRPr="00B26214">
        <w:rPr>
          <w:rFonts w:ascii="IOI Light" w:hAnsi="IOI Light" w:cs="Times New Roman"/>
          <w:color w:val="151616"/>
          <w:kern w:val="0"/>
        </w:rPr>
        <w:t xml:space="preserve"> </w:t>
      </w:r>
      <w:r w:rsidR="00D705A1" w:rsidRPr="00B26214">
        <w:rPr>
          <w:rFonts w:ascii="IOI Light" w:hAnsi="IOI Light" w:cs="Times New Roman"/>
          <w:color w:val="151616"/>
          <w:kern w:val="0"/>
        </w:rPr>
        <w:t>Und in der Tat sprechen allein v</w:t>
      </w:r>
      <w:r w:rsidR="00847BA7" w:rsidRPr="00B26214">
        <w:rPr>
          <w:rFonts w:ascii="IOI Light" w:hAnsi="IOI Light"/>
        </w:rPr>
        <w:t xml:space="preserve">ier Literatur-Nobelpreisträger, </w:t>
      </w:r>
      <w:r w:rsidR="00847BA7" w:rsidRPr="00B26214">
        <w:rPr>
          <w:rFonts w:ascii="IOI Light" w:hAnsi="IOI Light" w:cs="Times New Roman"/>
          <w:color w:val="151616"/>
          <w:kern w:val="0"/>
        </w:rPr>
        <w:t xml:space="preserve">darunter Samuel Beckett und William Butler Yeats, eine deutliche Sprache. </w:t>
      </w:r>
      <w:r w:rsidR="006B5C71" w:rsidRPr="00B26214">
        <w:rPr>
          <w:rFonts w:ascii="IOI Light" w:hAnsi="IOI Light" w:cs="Times New Roman"/>
          <w:color w:val="151616"/>
          <w:kern w:val="0"/>
        </w:rPr>
        <w:t>Wobei die Auszeichnung wahrlich</w:t>
      </w:r>
      <w:r w:rsidR="00847BA7" w:rsidRPr="00B26214">
        <w:rPr>
          <w:rFonts w:ascii="IOI Light" w:hAnsi="IOI Light" w:cs="Times New Roman"/>
          <w:color w:val="151616"/>
          <w:kern w:val="0"/>
        </w:rPr>
        <w:t xml:space="preserve"> auch </w:t>
      </w:r>
      <w:hyperlink r:id="rId7" w:history="1">
        <w:r w:rsidR="00847BA7" w:rsidRPr="00873E59">
          <w:rPr>
            <w:rStyle w:val="Hyperlink"/>
            <w:rFonts w:ascii="IOI Light" w:hAnsi="IOI Light" w:cs="Times New Roman"/>
            <w:b/>
            <w:bCs/>
            <w:kern w:val="0"/>
          </w:rPr>
          <w:t>Oscar Wilde</w:t>
        </w:r>
      </w:hyperlink>
      <w:r w:rsidR="006B5C71" w:rsidRPr="00B26214">
        <w:rPr>
          <w:rFonts w:ascii="IOI Light" w:hAnsi="IOI Light" w:cs="Times New Roman"/>
          <w:color w:val="151616"/>
          <w:kern w:val="0"/>
        </w:rPr>
        <w:t xml:space="preserve"> verdient hätte</w:t>
      </w:r>
      <w:r w:rsidR="00847BA7" w:rsidRPr="00B26214">
        <w:rPr>
          <w:rFonts w:ascii="IOI Light" w:hAnsi="IOI Light" w:cs="Times New Roman"/>
          <w:color w:val="151616"/>
          <w:kern w:val="0"/>
        </w:rPr>
        <w:t xml:space="preserve">. </w:t>
      </w:r>
      <w:r w:rsidR="006622E4" w:rsidRPr="00B26214">
        <w:rPr>
          <w:rFonts w:ascii="IOI Light" w:hAnsi="IOI Light" w:cs="Times New Roman"/>
          <w:color w:val="151616"/>
          <w:kern w:val="0"/>
        </w:rPr>
        <w:t xml:space="preserve">2025 jährt sich </w:t>
      </w:r>
      <w:r w:rsidR="006B5C71" w:rsidRPr="00B26214">
        <w:rPr>
          <w:rFonts w:ascii="IOI Light" w:hAnsi="IOI Light" w:cs="Times New Roman"/>
          <w:color w:val="151616"/>
          <w:kern w:val="0"/>
        </w:rPr>
        <w:t>der</w:t>
      </w:r>
      <w:r w:rsidR="00847BA7" w:rsidRPr="00B26214">
        <w:rPr>
          <w:rFonts w:ascii="IOI Light" w:hAnsi="IOI Light" w:cs="Times New Roman"/>
          <w:color w:val="151616"/>
          <w:kern w:val="0"/>
        </w:rPr>
        <w:t xml:space="preserve"> Todestag </w:t>
      </w:r>
      <w:r w:rsidR="006B5C71" w:rsidRPr="00B26214">
        <w:rPr>
          <w:rFonts w:ascii="IOI Light" w:hAnsi="IOI Light" w:cs="Times New Roman"/>
          <w:color w:val="151616"/>
          <w:kern w:val="0"/>
        </w:rPr>
        <w:t>des weltberühmte</w:t>
      </w:r>
      <w:r w:rsidR="00D705A1" w:rsidRPr="00B26214">
        <w:rPr>
          <w:rFonts w:ascii="IOI Light" w:hAnsi="IOI Light" w:cs="Times New Roman"/>
          <w:color w:val="151616"/>
          <w:kern w:val="0"/>
        </w:rPr>
        <w:t>n</w:t>
      </w:r>
      <w:r w:rsidR="006B5C71" w:rsidRPr="00B26214">
        <w:rPr>
          <w:rFonts w:ascii="IOI Light" w:hAnsi="IOI Light" w:cs="Times New Roman"/>
          <w:color w:val="151616"/>
          <w:kern w:val="0"/>
        </w:rPr>
        <w:t xml:space="preserve"> Autors von „Das Bildnis des Dorian Gray“ und anderen Meisterwerken </w:t>
      </w:r>
      <w:r w:rsidR="002E7FFD" w:rsidRPr="00B26214">
        <w:rPr>
          <w:rFonts w:ascii="IOI Light" w:hAnsi="IOI Light" w:cs="Times New Roman"/>
          <w:color w:val="151616"/>
          <w:kern w:val="0"/>
        </w:rPr>
        <w:t>zum 125. Mal</w:t>
      </w:r>
      <w:r w:rsidR="00BB2671" w:rsidRPr="00B26214">
        <w:rPr>
          <w:rFonts w:ascii="IOI Light" w:hAnsi="IOI Light" w:cs="Times New Roman"/>
          <w:color w:val="151616"/>
          <w:kern w:val="0"/>
        </w:rPr>
        <w:t xml:space="preserve">. </w:t>
      </w:r>
      <w:r w:rsidR="00CD5FD8" w:rsidRPr="00B26214">
        <w:rPr>
          <w:rFonts w:ascii="IOI Light" w:hAnsi="IOI Light" w:cs="Times New Roman"/>
          <w:color w:val="151616"/>
          <w:kern w:val="0"/>
        </w:rPr>
        <w:t xml:space="preserve">Grund genug, sich </w:t>
      </w:r>
      <w:r w:rsidR="00A71968" w:rsidRPr="00B26214">
        <w:rPr>
          <w:rFonts w:ascii="IOI Light" w:hAnsi="IOI Light" w:cs="Times New Roman"/>
          <w:color w:val="151616"/>
          <w:kern w:val="0"/>
        </w:rPr>
        <w:t xml:space="preserve">auf </w:t>
      </w:r>
      <w:r w:rsidR="00D705A1" w:rsidRPr="00B26214">
        <w:rPr>
          <w:rFonts w:ascii="IOI Light" w:hAnsi="IOI Light" w:cs="Times New Roman"/>
          <w:color w:val="151616"/>
          <w:kern w:val="0"/>
        </w:rPr>
        <w:t>seine</w:t>
      </w:r>
      <w:r w:rsidR="00A71968" w:rsidRPr="00B26214">
        <w:rPr>
          <w:rFonts w:ascii="IOI Light" w:hAnsi="IOI Light" w:cs="Times New Roman"/>
          <w:color w:val="151616"/>
          <w:kern w:val="0"/>
        </w:rPr>
        <w:t xml:space="preserve"> Spuren zu begeben</w:t>
      </w:r>
      <w:r w:rsidR="00F2266C">
        <w:rPr>
          <w:rFonts w:ascii="IOI Light" w:hAnsi="IOI Light" w:cs="Times New Roman"/>
          <w:color w:val="151616"/>
          <w:kern w:val="0"/>
        </w:rPr>
        <w:t xml:space="preserve"> in Irland</w:t>
      </w:r>
      <w:r w:rsidR="00CD5FD8" w:rsidRPr="00B26214">
        <w:rPr>
          <w:rFonts w:ascii="IOI Light" w:hAnsi="IOI Light" w:cs="Times New Roman"/>
          <w:color w:val="151616"/>
          <w:kern w:val="0"/>
        </w:rPr>
        <w:t>.</w:t>
      </w:r>
    </w:p>
    <w:p w14:paraId="16AD1228" w14:textId="77777777" w:rsidR="00BB2671" w:rsidRPr="00B26214" w:rsidRDefault="00BB2671" w:rsidP="00BB2671">
      <w:pPr>
        <w:spacing w:line="276" w:lineRule="auto"/>
        <w:rPr>
          <w:rFonts w:ascii="IOI Light" w:hAnsi="IOI Light" w:cs="Times New Roman"/>
          <w:color w:val="151616"/>
          <w:kern w:val="0"/>
        </w:rPr>
      </w:pPr>
    </w:p>
    <w:p w14:paraId="125533FA" w14:textId="051EDDE6" w:rsidR="00A64BA3" w:rsidRPr="00B26214" w:rsidRDefault="006B5C71" w:rsidP="000D0E8F">
      <w:pPr>
        <w:spacing w:line="276" w:lineRule="auto"/>
        <w:rPr>
          <w:rFonts w:ascii="IOI Light" w:hAnsi="IOI Light" w:cs="Times New Roman"/>
          <w:color w:val="151616"/>
          <w:kern w:val="0"/>
        </w:rPr>
      </w:pPr>
      <w:r w:rsidRPr="00B26214">
        <w:rPr>
          <w:rFonts w:ascii="IOI Light" w:hAnsi="IOI Light" w:cs="Tahoma"/>
        </w:rPr>
        <w:t>Geboren</w:t>
      </w:r>
      <w:r w:rsidR="00CD5FD8" w:rsidRPr="00B26214">
        <w:rPr>
          <w:rFonts w:ascii="IOI Light" w:hAnsi="IOI Light" w:cs="Tahoma"/>
        </w:rPr>
        <w:t xml:space="preserve"> </w:t>
      </w:r>
      <w:r w:rsidR="006622E4" w:rsidRPr="00B26214">
        <w:rPr>
          <w:rFonts w:ascii="IOI Light" w:hAnsi="IOI Light" w:cs="Times New Roman"/>
          <w:color w:val="151616"/>
          <w:kern w:val="0"/>
        </w:rPr>
        <w:t xml:space="preserve">wurde </w:t>
      </w:r>
      <w:r w:rsidR="00D705A1" w:rsidRPr="00B26214">
        <w:rPr>
          <w:rFonts w:ascii="IOI Light" w:hAnsi="IOI Light" w:cs="Times New Roman"/>
          <w:color w:val="151616"/>
          <w:kern w:val="0"/>
        </w:rPr>
        <w:t>der Ausnahmeschriftsteller</w:t>
      </w:r>
      <w:r w:rsidRPr="00B26214">
        <w:rPr>
          <w:rFonts w:ascii="IOI Light" w:hAnsi="IOI Light" w:cs="Times New Roman"/>
          <w:color w:val="151616"/>
          <w:kern w:val="0"/>
        </w:rPr>
        <w:t xml:space="preserve"> </w:t>
      </w:r>
      <w:r w:rsidR="00A71968" w:rsidRPr="00B26214">
        <w:rPr>
          <w:rFonts w:ascii="IOI Light" w:hAnsi="IOI Light" w:cs="Times New Roman"/>
          <w:color w:val="151616"/>
          <w:kern w:val="0"/>
        </w:rPr>
        <w:t xml:space="preserve">1854 </w:t>
      </w:r>
      <w:r w:rsidR="006622E4" w:rsidRPr="00B26214">
        <w:rPr>
          <w:rFonts w:ascii="IOI Light" w:hAnsi="IOI Light" w:cs="Times New Roman"/>
          <w:color w:val="151616"/>
          <w:kern w:val="0"/>
        </w:rPr>
        <w:t xml:space="preserve">in </w:t>
      </w:r>
      <w:r w:rsidR="00F75809">
        <w:rPr>
          <w:rFonts w:ascii="IOI Light" w:hAnsi="IOI Light" w:cs="Times New Roman"/>
          <w:b/>
          <w:bCs/>
          <w:color w:val="151616"/>
          <w:kern w:val="0"/>
        </w:rPr>
        <w:fldChar w:fldCharType="begin"/>
      </w:r>
      <w:r w:rsidR="00F75809">
        <w:rPr>
          <w:rFonts w:ascii="IOI Light" w:hAnsi="IOI Light" w:cs="Times New Roman"/>
          <w:b/>
          <w:bCs/>
          <w:color w:val="151616"/>
          <w:kern w:val="0"/>
        </w:rPr>
        <w:instrText>HYPERLINK "https://go.irlnd.co/dytzd9nk"</w:instrText>
      </w:r>
      <w:r w:rsidR="00F75809">
        <w:rPr>
          <w:rFonts w:ascii="IOI Light" w:hAnsi="IOI Light" w:cs="Times New Roman"/>
          <w:b/>
          <w:bCs/>
          <w:color w:val="151616"/>
          <w:kern w:val="0"/>
        </w:rPr>
      </w:r>
      <w:r w:rsidR="00F75809">
        <w:rPr>
          <w:rFonts w:ascii="IOI Light" w:hAnsi="IOI Light" w:cs="Times New Roman"/>
          <w:b/>
          <w:bCs/>
          <w:color w:val="151616"/>
          <w:kern w:val="0"/>
        </w:rPr>
        <w:fldChar w:fldCharType="separate"/>
      </w:r>
      <w:r w:rsidR="006622E4" w:rsidRPr="00F75809">
        <w:rPr>
          <w:rStyle w:val="Hyperlink"/>
          <w:rFonts w:ascii="IOI Light" w:hAnsi="IOI Light" w:cs="Times New Roman"/>
          <w:b/>
          <w:bCs/>
          <w:kern w:val="0"/>
        </w:rPr>
        <w:t>Dublin</w:t>
      </w:r>
      <w:r w:rsidR="00F75809">
        <w:rPr>
          <w:rFonts w:ascii="IOI Light" w:hAnsi="IOI Light" w:cs="Times New Roman"/>
          <w:b/>
          <w:bCs/>
          <w:color w:val="151616"/>
          <w:kern w:val="0"/>
        </w:rPr>
        <w:fldChar w:fldCharType="end"/>
      </w:r>
      <w:r w:rsidRPr="00B26214">
        <w:rPr>
          <w:rFonts w:ascii="IOI Light" w:hAnsi="IOI Light" w:cs="Times New Roman"/>
          <w:color w:val="151616"/>
          <w:kern w:val="0"/>
        </w:rPr>
        <w:t>, wo er</w:t>
      </w:r>
      <w:r w:rsidR="006622E4" w:rsidRPr="00B26214">
        <w:rPr>
          <w:rFonts w:ascii="IOI Light" w:hAnsi="IOI Light" w:cs="Times New Roman"/>
          <w:color w:val="151616"/>
          <w:kern w:val="0"/>
        </w:rPr>
        <w:t xml:space="preserve"> den G</w:t>
      </w:r>
      <w:r w:rsidR="00A64BA3" w:rsidRPr="00B26214">
        <w:rPr>
          <w:rFonts w:ascii="IOI Light" w:hAnsi="IOI Light" w:cs="Times New Roman"/>
          <w:color w:val="151616"/>
          <w:kern w:val="0"/>
        </w:rPr>
        <w:t>roßt</w:t>
      </w:r>
      <w:r w:rsidR="006622E4" w:rsidRPr="00B26214">
        <w:rPr>
          <w:rFonts w:ascii="IOI Light" w:hAnsi="IOI Light" w:cs="Times New Roman"/>
          <w:color w:val="151616"/>
          <w:kern w:val="0"/>
        </w:rPr>
        <w:t>eil seine</w:t>
      </w:r>
      <w:r w:rsidR="00CD5FD8" w:rsidRPr="00B26214">
        <w:rPr>
          <w:rFonts w:ascii="IOI Light" w:hAnsi="IOI Light" w:cs="Times New Roman"/>
          <w:color w:val="151616"/>
          <w:kern w:val="0"/>
        </w:rPr>
        <w:t>r Kindheit und Jugend</w:t>
      </w:r>
      <w:r w:rsidRPr="00B26214">
        <w:rPr>
          <w:rFonts w:ascii="IOI Light" w:hAnsi="IOI Light" w:cs="Times New Roman"/>
          <w:color w:val="151616"/>
          <w:kern w:val="0"/>
        </w:rPr>
        <w:t xml:space="preserve"> verbrachte</w:t>
      </w:r>
      <w:r w:rsidR="00CD5FD8" w:rsidRPr="00B26214">
        <w:rPr>
          <w:rFonts w:ascii="IOI Light" w:hAnsi="IOI Light" w:cs="Times New Roman"/>
          <w:color w:val="151616"/>
          <w:kern w:val="0"/>
        </w:rPr>
        <w:t>.</w:t>
      </w:r>
      <w:r w:rsidR="006622E4" w:rsidRPr="00B26214">
        <w:rPr>
          <w:rFonts w:ascii="IOI Light" w:hAnsi="IOI Light" w:cs="Times New Roman"/>
          <w:color w:val="151616"/>
          <w:kern w:val="0"/>
        </w:rPr>
        <w:t xml:space="preserve"> Kein Wunder also, dass </w:t>
      </w:r>
      <w:r w:rsidR="00A71968" w:rsidRPr="00B26214">
        <w:rPr>
          <w:rFonts w:ascii="IOI Light" w:hAnsi="IOI Light" w:cs="Times New Roman"/>
          <w:color w:val="151616"/>
          <w:kern w:val="0"/>
        </w:rPr>
        <w:t>sich</w:t>
      </w:r>
      <w:r w:rsidR="006622E4" w:rsidRPr="00B26214">
        <w:rPr>
          <w:rFonts w:ascii="IOI Light" w:hAnsi="IOI Light" w:cs="Times New Roman"/>
          <w:color w:val="151616"/>
          <w:kern w:val="0"/>
        </w:rPr>
        <w:t xml:space="preserve"> in der irischen Hauptstadt</w:t>
      </w:r>
      <w:r w:rsidR="00BB2671" w:rsidRPr="00B26214">
        <w:rPr>
          <w:rFonts w:ascii="IOI Light" w:hAnsi="IOI Light" w:cs="Times New Roman"/>
          <w:color w:val="151616"/>
          <w:kern w:val="0"/>
        </w:rPr>
        <w:t xml:space="preserve">, nicht zuletzt wegen ihm zur </w:t>
      </w:r>
      <w:r w:rsidR="00A64BA3" w:rsidRPr="00B26214">
        <w:rPr>
          <w:rFonts w:ascii="IOI Light" w:hAnsi="IOI Light" w:cs="Times New Roman"/>
          <w:color w:val="151616"/>
          <w:kern w:val="0"/>
        </w:rPr>
        <w:t>„</w:t>
      </w:r>
      <w:r w:rsidR="00BB2671" w:rsidRPr="00B26214">
        <w:rPr>
          <w:rFonts w:ascii="IOI Light" w:hAnsi="IOI Light" w:cs="Times New Roman"/>
          <w:color w:val="151616"/>
          <w:kern w:val="0"/>
        </w:rPr>
        <w:t>UNESCO City of literature</w:t>
      </w:r>
      <w:r w:rsidR="00A64BA3" w:rsidRPr="00B26214">
        <w:rPr>
          <w:rFonts w:ascii="IOI Light" w:hAnsi="IOI Light" w:cs="Times New Roman"/>
          <w:color w:val="151616"/>
          <w:kern w:val="0"/>
        </w:rPr>
        <w:t>“</w:t>
      </w:r>
      <w:r w:rsidR="00BB2671" w:rsidRPr="00B26214">
        <w:rPr>
          <w:rFonts w:ascii="IOI Light" w:hAnsi="IOI Light" w:cs="Times New Roman"/>
          <w:color w:val="151616"/>
          <w:kern w:val="0"/>
        </w:rPr>
        <w:t xml:space="preserve"> ernannt,</w:t>
      </w:r>
      <w:r w:rsidR="006622E4" w:rsidRPr="00B26214">
        <w:rPr>
          <w:rFonts w:ascii="IOI Light" w:hAnsi="IOI Light" w:cs="Times New Roman"/>
          <w:color w:val="151616"/>
          <w:kern w:val="0"/>
        </w:rPr>
        <w:t xml:space="preserve"> </w:t>
      </w:r>
      <w:r w:rsidR="00D705A1" w:rsidRPr="00B26214">
        <w:rPr>
          <w:rFonts w:ascii="IOI Light" w:hAnsi="IOI Light" w:cs="Times New Roman"/>
          <w:color w:val="151616"/>
          <w:kern w:val="0"/>
        </w:rPr>
        <w:t>eine Reihe</w:t>
      </w:r>
      <w:r w:rsidR="00A64BA3" w:rsidRPr="00B26214">
        <w:rPr>
          <w:rFonts w:ascii="IOI Light" w:hAnsi="IOI Light" w:cs="Times New Roman"/>
          <w:color w:val="151616"/>
          <w:kern w:val="0"/>
        </w:rPr>
        <w:t xml:space="preserve"> </w:t>
      </w:r>
      <w:r w:rsidR="00D705A1" w:rsidRPr="00B26214">
        <w:rPr>
          <w:rFonts w:ascii="IOI Light" w:hAnsi="IOI Light" w:cs="Times New Roman"/>
          <w:color w:val="151616"/>
          <w:kern w:val="0"/>
        </w:rPr>
        <w:t xml:space="preserve">interessanter </w:t>
      </w:r>
      <w:r w:rsidR="00A64BA3" w:rsidRPr="00B26214">
        <w:rPr>
          <w:rFonts w:ascii="IOI Light" w:hAnsi="IOI Light" w:cs="Times New Roman"/>
          <w:color w:val="151616"/>
          <w:kern w:val="0"/>
        </w:rPr>
        <w:t>Wirkungsstätten</w:t>
      </w:r>
      <w:r w:rsidR="00A71968" w:rsidRPr="00B26214">
        <w:rPr>
          <w:rFonts w:ascii="IOI Light" w:hAnsi="IOI Light" w:cs="Times New Roman"/>
          <w:color w:val="151616"/>
          <w:kern w:val="0"/>
        </w:rPr>
        <w:t xml:space="preserve"> </w:t>
      </w:r>
      <w:r w:rsidRPr="00B26214">
        <w:rPr>
          <w:rFonts w:ascii="IOI Light" w:hAnsi="IOI Light" w:cs="Times New Roman"/>
          <w:color w:val="151616"/>
          <w:kern w:val="0"/>
        </w:rPr>
        <w:t>finden</w:t>
      </w:r>
      <w:r w:rsidR="00A71968" w:rsidRPr="00B26214">
        <w:rPr>
          <w:rFonts w:ascii="IOI Light" w:hAnsi="IOI Light" w:cs="Times New Roman"/>
          <w:color w:val="151616"/>
          <w:kern w:val="0"/>
        </w:rPr>
        <w:t xml:space="preserve"> lassen</w:t>
      </w:r>
      <w:r w:rsidR="00BB2671" w:rsidRPr="00B26214">
        <w:rPr>
          <w:rFonts w:ascii="IOI Light" w:hAnsi="IOI Light" w:cs="Times New Roman"/>
          <w:color w:val="151616"/>
          <w:kern w:val="0"/>
        </w:rPr>
        <w:t xml:space="preserve">. </w:t>
      </w:r>
      <w:r w:rsidR="00CD5FD8" w:rsidRPr="00B26214">
        <w:rPr>
          <w:rFonts w:ascii="IOI Light" w:hAnsi="IOI Light" w:cs="Times New Roman"/>
          <w:color w:val="151616"/>
          <w:kern w:val="0"/>
        </w:rPr>
        <w:t>Praktisch</w:t>
      </w:r>
      <w:r w:rsidR="00A71968" w:rsidRPr="00B26214">
        <w:rPr>
          <w:rFonts w:ascii="IOI Light" w:hAnsi="IOI Light" w:cs="Times New Roman"/>
          <w:color w:val="151616"/>
          <w:kern w:val="0"/>
        </w:rPr>
        <w:t>, dass d</w:t>
      </w:r>
      <w:r w:rsidR="00CD5FD8" w:rsidRPr="00B26214">
        <w:rPr>
          <w:rFonts w:ascii="IOI Light" w:hAnsi="IOI Light" w:cs="Times New Roman"/>
          <w:color w:val="151616"/>
          <w:kern w:val="0"/>
        </w:rPr>
        <w:t xml:space="preserve">ie wichtigsten </w:t>
      </w:r>
      <w:r w:rsidR="00A71968" w:rsidRPr="00B26214">
        <w:rPr>
          <w:rFonts w:ascii="IOI Light" w:hAnsi="IOI Light" w:cs="Times New Roman"/>
          <w:color w:val="151616"/>
          <w:kern w:val="0"/>
        </w:rPr>
        <w:t>Stationen</w:t>
      </w:r>
      <w:r w:rsidR="00CD5FD8" w:rsidRPr="00B26214">
        <w:rPr>
          <w:rFonts w:ascii="IOI Light" w:hAnsi="IOI Light" w:cs="Times New Roman"/>
          <w:color w:val="151616"/>
          <w:kern w:val="0"/>
        </w:rPr>
        <w:t xml:space="preserve"> </w:t>
      </w:r>
      <w:r w:rsidR="00A71968" w:rsidRPr="00B26214">
        <w:rPr>
          <w:rFonts w:ascii="IOI Light" w:hAnsi="IOI Light" w:cs="Times New Roman"/>
          <w:color w:val="151616"/>
          <w:kern w:val="0"/>
        </w:rPr>
        <w:t>alle</w:t>
      </w:r>
      <w:r w:rsidR="00A64BA3" w:rsidRPr="00B26214">
        <w:rPr>
          <w:rFonts w:ascii="IOI Light" w:hAnsi="IOI Light" w:cs="Times New Roman"/>
          <w:color w:val="151616"/>
          <w:kern w:val="0"/>
        </w:rPr>
        <w:t>samt in fußläufiger</w:t>
      </w:r>
      <w:r w:rsidR="00A71968" w:rsidRPr="00B26214">
        <w:rPr>
          <w:rFonts w:ascii="IOI Light" w:hAnsi="IOI Light" w:cs="Times New Roman"/>
          <w:color w:val="151616"/>
          <w:kern w:val="0"/>
        </w:rPr>
        <w:t xml:space="preserve"> </w:t>
      </w:r>
      <w:r w:rsidRPr="00B26214">
        <w:rPr>
          <w:rFonts w:ascii="IOI Light" w:hAnsi="IOI Light" w:cs="Times New Roman"/>
          <w:color w:val="151616"/>
          <w:kern w:val="0"/>
        </w:rPr>
        <w:t>Distanz</w:t>
      </w:r>
      <w:r w:rsidR="00A64BA3" w:rsidRPr="00B26214">
        <w:rPr>
          <w:rFonts w:ascii="IOI Light" w:hAnsi="IOI Light" w:cs="Times New Roman"/>
          <w:color w:val="151616"/>
          <w:kern w:val="0"/>
        </w:rPr>
        <w:t xml:space="preserve"> liegen und </w:t>
      </w:r>
      <w:r w:rsidR="00CD5FD8" w:rsidRPr="00B26214">
        <w:rPr>
          <w:rFonts w:ascii="IOI Light" w:hAnsi="IOI Light" w:cs="Times New Roman"/>
          <w:color w:val="151616"/>
          <w:kern w:val="0"/>
        </w:rPr>
        <w:t>auf einem etwa</w:t>
      </w:r>
      <w:r w:rsidR="00BB2671" w:rsidRPr="00B26214">
        <w:rPr>
          <w:rFonts w:ascii="IOI Light" w:hAnsi="IOI Light" w:cs="Times New Roman"/>
          <w:color w:val="151616"/>
          <w:kern w:val="0"/>
        </w:rPr>
        <w:t xml:space="preserve"> </w:t>
      </w:r>
      <w:r w:rsidR="00F64A82" w:rsidRPr="00B26214">
        <w:rPr>
          <w:rFonts w:ascii="IOI Light" w:hAnsi="IOI Light" w:cs="Times New Roman"/>
          <w:color w:val="151616"/>
          <w:kern w:val="0"/>
        </w:rPr>
        <w:t xml:space="preserve">– Nettolaufzeit – </w:t>
      </w:r>
      <w:r w:rsidR="00BB2671" w:rsidRPr="00B26214">
        <w:rPr>
          <w:rFonts w:ascii="IOI Light" w:hAnsi="IOI Light" w:cs="Times New Roman"/>
          <w:color w:val="151616"/>
          <w:kern w:val="0"/>
        </w:rPr>
        <w:t>einstündigen Rundgang</w:t>
      </w:r>
      <w:r w:rsidR="00A71968" w:rsidRPr="00B26214">
        <w:rPr>
          <w:rFonts w:ascii="IOI Light" w:hAnsi="IOI Light" w:cs="Times New Roman"/>
          <w:color w:val="151616"/>
          <w:kern w:val="0"/>
        </w:rPr>
        <w:t xml:space="preserve"> </w:t>
      </w:r>
      <w:r w:rsidR="00D705A1" w:rsidRPr="00B26214">
        <w:rPr>
          <w:rFonts w:ascii="IOI Light" w:hAnsi="IOI Light" w:cs="Times New Roman"/>
          <w:color w:val="151616"/>
          <w:kern w:val="0"/>
        </w:rPr>
        <w:t xml:space="preserve">auf eigene Faust </w:t>
      </w:r>
      <w:r w:rsidR="00F64A82" w:rsidRPr="00B26214">
        <w:rPr>
          <w:rFonts w:ascii="IOI Light" w:hAnsi="IOI Light" w:cs="Times New Roman"/>
          <w:color w:val="151616"/>
          <w:kern w:val="0"/>
        </w:rPr>
        <w:t>erkundet</w:t>
      </w:r>
      <w:r w:rsidR="00A64BA3" w:rsidRPr="00B26214">
        <w:rPr>
          <w:rFonts w:ascii="IOI Light" w:hAnsi="IOI Light" w:cs="Times New Roman"/>
          <w:color w:val="151616"/>
          <w:kern w:val="0"/>
        </w:rPr>
        <w:t xml:space="preserve"> werden können</w:t>
      </w:r>
      <w:r w:rsidR="00CD5FD8" w:rsidRPr="00B26214">
        <w:rPr>
          <w:rFonts w:ascii="IOI Light" w:hAnsi="IOI Light" w:cs="Times New Roman"/>
          <w:color w:val="151616"/>
          <w:kern w:val="0"/>
        </w:rPr>
        <w:t>.</w:t>
      </w:r>
    </w:p>
    <w:p w14:paraId="1BE6B50F" w14:textId="77777777" w:rsidR="00A64BA3" w:rsidRPr="00B26214" w:rsidRDefault="00A64BA3" w:rsidP="00A64BA3">
      <w:pPr>
        <w:spacing w:line="276" w:lineRule="auto"/>
        <w:rPr>
          <w:rFonts w:ascii="IOI Light" w:hAnsi="IOI Light" w:cs="Times New Roman"/>
          <w:b/>
          <w:bCs/>
          <w:color w:val="151616"/>
          <w:kern w:val="0"/>
        </w:rPr>
      </w:pPr>
    </w:p>
    <w:p w14:paraId="121AE6CC" w14:textId="1C0CB1B9" w:rsidR="00A64BA3" w:rsidRPr="00B26214" w:rsidRDefault="00D705A1" w:rsidP="00A64BA3">
      <w:pPr>
        <w:spacing w:line="276" w:lineRule="auto"/>
        <w:rPr>
          <w:rFonts w:ascii="IOI Light" w:hAnsi="IOI Light" w:cs="Times New Roman"/>
          <w:b/>
          <w:bCs/>
          <w:color w:val="151616"/>
          <w:kern w:val="0"/>
        </w:rPr>
      </w:pPr>
      <w:r w:rsidRPr="00B26214">
        <w:rPr>
          <w:rFonts w:ascii="IOI Light" w:hAnsi="IOI Light" w:cs="Times New Roman"/>
          <w:b/>
          <w:bCs/>
          <w:color w:val="151616"/>
          <w:kern w:val="0"/>
        </w:rPr>
        <w:t>Ein Mann, viele Worte</w:t>
      </w:r>
    </w:p>
    <w:p w14:paraId="6EDE72F5" w14:textId="11B2DD21" w:rsidR="003C5B85" w:rsidRPr="00B26214" w:rsidRDefault="00A64BA3" w:rsidP="000D0E8F">
      <w:pPr>
        <w:spacing w:line="276" w:lineRule="auto"/>
        <w:rPr>
          <w:rFonts w:ascii="IOI Light" w:eastAsia="Times New Roman" w:hAnsi="IOI Light" w:cs="Courier New"/>
          <w:kern w:val="0"/>
          <w:lang w:val="en-US" w:eastAsia="de-DE"/>
          <w14:ligatures w14:val="none"/>
        </w:rPr>
      </w:pPr>
      <w:r w:rsidRPr="00B26214">
        <w:rPr>
          <w:rFonts w:ascii="IOI Light" w:hAnsi="IOI Light" w:cs="Times New Roman"/>
          <w:color w:val="151616"/>
          <w:kern w:val="0"/>
        </w:rPr>
        <w:t>Am besten startet man am</w:t>
      </w:r>
      <w:r w:rsidR="00BB2671" w:rsidRPr="00B26214">
        <w:rPr>
          <w:rFonts w:ascii="IOI Light" w:hAnsi="IOI Light" w:cs="Times New Roman"/>
          <w:color w:val="151616"/>
          <w:kern w:val="0"/>
        </w:rPr>
        <w:t xml:space="preserve"> </w:t>
      </w:r>
      <w:r w:rsidR="006622E4" w:rsidRPr="00B26214">
        <w:rPr>
          <w:rFonts w:ascii="IOI Light" w:hAnsi="IOI Light" w:cs="Tahoma"/>
        </w:rPr>
        <w:t>Merrion Square</w:t>
      </w:r>
      <w:r w:rsidR="00012026" w:rsidRPr="00B26214">
        <w:rPr>
          <w:rFonts w:ascii="IOI Light" w:hAnsi="IOI Light" w:cs="Tahoma"/>
        </w:rPr>
        <w:t xml:space="preserve">. </w:t>
      </w:r>
      <w:r w:rsidR="00A71968" w:rsidRPr="00B26214">
        <w:rPr>
          <w:rFonts w:ascii="IOI Light" w:hAnsi="IOI Light" w:cs="Tahoma"/>
        </w:rPr>
        <w:t>Allein schon, weil der</w:t>
      </w:r>
      <w:r w:rsidR="00012026" w:rsidRPr="00B26214">
        <w:rPr>
          <w:rFonts w:ascii="IOI Light" w:hAnsi="IOI Light"/>
        </w:rPr>
        <w:t xml:space="preserve"> von wunderschönen, georgianischen Häusern umrahmte grüne </w:t>
      </w:r>
      <w:r w:rsidR="00F64A82" w:rsidRPr="00B26214">
        <w:rPr>
          <w:rFonts w:ascii="IOI Light" w:hAnsi="IOI Light"/>
        </w:rPr>
        <w:t>Rechteckplatz</w:t>
      </w:r>
      <w:r w:rsidR="00012026" w:rsidRPr="00B26214">
        <w:rPr>
          <w:rFonts w:ascii="IOI Light" w:hAnsi="IOI Light"/>
        </w:rPr>
        <w:t xml:space="preserve"> zu den schönsten des Landes</w:t>
      </w:r>
      <w:r w:rsidR="00A71968" w:rsidRPr="00B26214">
        <w:rPr>
          <w:rFonts w:ascii="IOI Light" w:hAnsi="IOI Light"/>
        </w:rPr>
        <w:t xml:space="preserve"> gehört</w:t>
      </w:r>
      <w:r w:rsidR="00CD5FD8" w:rsidRPr="00B26214">
        <w:rPr>
          <w:rFonts w:ascii="IOI Light" w:hAnsi="IOI Light"/>
        </w:rPr>
        <w:t>. Das</w:t>
      </w:r>
      <w:r w:rsidR="00A71968" w:rsidRPr="00B26214">
        <w:rPr>
          <w:rFonts w:ascii="IOI Light" w:hAnsi="IOI Light"/>
        </w:rPr>
        <w:t xml:space="preserve"> </w:t>
      </w:r>
      <w:r w:rsidR="00CD5FD8" w:rsidRPr="00B26214">
        <w:rPr>
          <w:rFonts w:ascii="IOI Light" w:hAnsi="IOI Light"/>
        </w:rPr>
        <w:t xml:space="preserve">liegt </w:t>
      </w:r>
      <w:r w:rsidR="00F64A82" w:rsidRPr="00B26214">
        <w:rPr>
          <w:rFonts w:ascii="IOI Light" w:hAnsi="IOI Light"/>
        </w:rPr>
        <w:t>nicht zuletzt an</w:t>
      </w:r>
      <w:r w:rsidR="00CD5FD8" w:rsidRPr="00B26214">
        <w:rPr>
          <w:rFonts w:ascii="IOI Light" w:hAnsi="IOI Light"/>
        </w:rPr>
        <w:t xml:space="preserve"> der angrenzenden</w:t>
      </w:r>
      <w:r w:rsidR="00012026" w:rsidRPr="00B26214">
        <w:rPr>
          <w:rFonts w:ascii="IOI Light" w:hAnsi="IOI Light"/>
        </w:rPr>
        <w:t xml:space="preserve"> National Gallery</w:t>
      </w:r>
      <w:r w:rsidR="00BB2671" w:rsidRPr="00B26214">
        <w:rPr>
          <w:rFonts w:ascii="IOI Light" w:hAnsi="IOI Light"/>
        </w:rPr>
        <w:t xml:space="preserve"> </w:t>
      </w:r>
      <w:r w:rsidR="00F64A82" w:rsidRPr="00B26214">
        <w:rPr>
          <w:rFonts w:ascii="IOI Light" w:hAnsi="IOI Light"/>
        </w:rPr>
        <w:t>sowie</w:t>
      </w:r>
      <w:r w:rsidR="00CD5FD8" w:rsidRPr="00B26214">
        <w:rPr>
          <w:rFonts w:ascii="IOI Light" w:hAnsi="IOI Light"/>
        </w:rPr>
        <w:t xml:space="preserve"> der hübschen Parkgestaltung, zu der auch eine </w:t>
      </w:r>
      <w:r w:rsidR="00012026" w:rsidRPr="0071355F">
        <w:rPr>
          <w:rFonts w:ascii="IOI Light" w:hAnsi="IOI Light"/>
        </w:rPr>
        <w:t>Oscar</w:t>
      </w:r>
      <w:r w:rsidR="00CD5FD8" w:rsidRPr="0071355F">
        <w:rPr>
          <w:rFonts w:ascii="IOI Light" w:hAnsi="IOI Light"/>
        </w:rPr>
        <w:t>-</w:t>
      </w:r>
      <w:r w:rsidR="00012026" w:rsidRPr="0071355F">
        <w:rPr>
          <w:rFonts w:ascii="IOI Light" w:hAnsi="IOI Light"/>
        </w:rPr>
        <w:t>Wilde</w:t>
      </w:r>
      <w:r w:rsidR="00CD5FD8" w:rsidRPr="0071355F">
        <w:rPr>
          <w:rFonts w:ascii="IOI Light" w:hAnsi="IOI Light"/>
        </w:rPr>
        <w:t>-Statue</w:t>
      </w:r>
      <w:r w:rsidR="00CD5FD8" w:rsidRPr="00B26214">
        <w:rPr>
          <w:rFonts w:ascii="IOI Light" w:hAnsi="IOI Light"/>
        </w:rPr>
        <w:t xml:space="preserve"> zählt</w:t>
      </w:r>
      <w:r w:rsidR="006622E4" w:rsidRPr="00B26214">
        <w:rPr>
          <w:rFonts w:ascii="IOI Light" w:hAnsi="IOI Light" w:cs="Tahoma"/>
        </w:rPr>
        <w:t xml:space="preserve">. </w:t>
      </w:r>
      <w:r w:rsidR="00A71968" w:rsidRPr="00B26214">
        <w:rPr>
          <w:rFonts w:ascii="IOI Light" w:hAnsi="IOI Light" w:cs="Tahoma"/>
        </w:rPr>
        <w:t>I</w:t>
      </w:r>
      <w:r w:rsidR="00012026" w:rsidRPr="00B26214">
        <w:rPr>
          <w:rFonts w:ascii="IOI Light" w:hAnsi="IOI Light" w:cs="Courier New"/>
        </w:rPr>
        <w:t xml:space="preserve">m extravaganten Hausanzug </w:t>
      </w:r>
      <w:r w:rsidR="00BB2671" w:rsidRPr="00B26214">
        <w:rPr>
          <w:rFonts w:ascii="IOI Light" w:hAnsi="IOI Light" w:cs="Courier New"/>
        </w:rPr>
        <w:t xml:space="preserve">aalt sich der Dichter </w:t>
      </w:r>
      <w:r w:rsidR="00D705A1" w:rsidRPr="00B26214">
        <w:rPr>
          <w:rFonts w:ascii="IOI Light" w:hAnsi="IOI Light" w:cs="Courier New"/>
        </w:rPr>
        <w:t xml:space="preserve">da </w:t>
      </w:r>
      <w:r w:rsidR="00012026" w:rsidRPr="00B26214">
        <w:rPr>
          <w:rFonts w:ascii="IOI Light" w:hAnsi="IOI Light" w:cs="Courier New"/>
        </w:rPr>
        <w:t>auf einem Felsen</w:t>
      </w:r>
      <w:r w:rsidRPr="00B26214">
        <w:rPr>
          <w:rFonts w:ascii="IOI Light" w:hAnsi="IOI Light" w:cs="Courier New"/>
        </w:rPr>
        <w:t xml:space="preserve">, ihm </w:t>
      </w:r>
      <w:r w:rsidR="00BB26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gegenüber zwei Säulen</w:t>
      </w:r>
      <w:r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. Auf denen </w:t>
      </w:r>
      <w:r w:rsidR="00D705A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sind</w:t>
      </w:r>
      <w:r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</w:t>
      </w:r>
      <w:r w:rsidR="00BB26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einige </w:t>
      </w:r>
      <w:r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seiner</w:t>
      </w:r>
      <w:r w:rsidR="00BB26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</w:t>
      </w:r>
      <w:r w:rsidR="00D705A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berühmten</w:t>
      </w:r>
      <w:r w:rsidR="00BB26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Bonmots</w:t>
      </w:r>
      <w:r w:rsidR="006B5C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</w:t>
      </w:r>
      <w:r w:rsidR="00BB26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verewigt</w:t>
      </w:r>
      <w:r w:rsidR="006B5C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, darunter </w:t>
      </w:r>
      <w:r w:rsidR="00A71968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sein</w:t>
      </w:r>
      <w:r w:rsidR="00906406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wohl bekannteste</w:t>
      </w:r>
      <w:r w:rsidR="00A71968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s</w:t>
      </w:r>
      <w:r w:rsidR="00906406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:</w:t>
      </w:r>
      <w:r w:rsidR="00BB26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„Everything is going to be fine in the end. </w:t>
      </w:r>
      <w:r w:rsidR="00BB2671" w:rsidRPr="00B26214">
        <w:rPr>
          <w:rFonts w:ascii="IOI Light" w:eastAsia="Times New Roman" w:hAnsi="IOI Light" w:cs="Courier New"/>
          <w:kern w:val="0"/>
          <w:lang w:val="en-US" w:eastAsia="de-DE"/>
          <w14:ligatures w14:val="none"/>
        </w:rPr>
        <w:t xml:space="preserve">If </w:t>
      </w:r>
      <w:proofErr w:type="gramStart"/>
      <w:r w:rsidR="00BB2671" w:rsidRPr="00B26214">
        <w:rPr>
          <w:rFonts w:ascii="IOI Light" w:eastAsia="Times New Roman" w:hAnsi="IOI Light" w:cs="Courier New"/>
          <w:kern w:val="0"/>
          <w:lang w:val="en-US" w:eastAsia="de-DE"/>
          <w14:ligatures w14:val="none"/>
        </w:rPr>
        <w:t>it</w:t>
      </w:r>
      <w:r w:rsidR="00906406" w:rsidRPr="00B26214">
        <w:rPr>
          <w:rFonts w:ascii="IOI Light" w:eastAsia="Times New Roman" w:hAnsi="IOI Light" w:cs="Courier New"/>
          <w:kern w:val="0"/>
          <w:lang w:val="en-US" w:eastAsia="de-DE"/>
          <w14:ligatures w14:val="none"/>
        </w:rPr>
        <w:t>‘</w:t>
      </w:r>
      <w:proofErr w:type="gramEnd"/>
      <w:r w:rsidR="00BB2671" w:rsidRPr="00B26214">
        <w:rPr>
          <w:rFonts w:ascii="IOI Light" w:eastAsia="Times New Roman" w:hAnsi="IOI Light" w:cs="Courier New"/>
          <w:kern w:val="0"/>
          <w:lang w:val="en-US" w:eastAsia="de-DE"/>
          <w14:ligatures w14:val="none"/>
        </w:rPr>
        <w:t>s not fine it</w:t>
      </w:r>
      <w:r w:rsidR="00906406" w:rsidRPr="00B26214">
        <w:rPr>
          <w:rFonts w:ascii="IOI Light" w:eastAsia="Times New Roman" w:hAnsi="IOI Light" w:cs="Courier New"/>
          <w:kern w:val="0"/>
          <w:lang w:val="en-US" w:eastAsia="de-DE"/>
          <w14:ligatures w14:val="none"/>
        </w:rPr>
        <w:t>‘</w:t>
      </w:r>
      <w:r w:rsidR="00BB2671" w:rsidRPr="00B26214">
        <w:rPr>
          <w:rFonts w:ascii="IOI Light" w:eastAsia="Times New Roman" w:hAnsi="IOI Light" w:cs="Courier New"/>
          <w:kern w:val="0"/>
          <w:lang w:val="en-US" w:eastAsia="de-DE"/>
          <w14:ligatures w14:val="none"/>
        </w:rPr>
        <w:t>s not the end.”</w:t>
      </w:r>
    </w:p>
    <w:p w14:paraId="3014978A" w14:textId="77777777" w:rsidR="003C5B85" w:rsidRPr="00B26214" w:rsidRDefault="003C5B85" w:rsidP="000D0E8F">
      <w:pPr>
        <w:spacing w:line="276" w:lineRule="auto"/>
        <w:rPr>
          <w:rFonts w:ascii="IOI Light" w:eastAsia="Times New Roman" w:hAnsi="IOI Light" w:cs="Courier New"/>
          <w:kern w:val="0"/>
          <w:lang w:val="en-US" w:eastAsia="de-DE"/>
          <w14:ligatures w14:val="none"/>
        </w:rPr>
      </w:pPr>
    </w:p>
    <w:p w14:paraId="760B7C5B" w14:textId="765D9081" w:rsidR="00012026" w:rsidRPr="00B26214" w:rsidRDefault="0015724F" w:rsidP="000D0E8F">
      <w:pPr>
        <w:spacing w:line="276" w:lineRule="auto"/>
        <w:rPr>
          <w:rFonts w:ascii="IOI Light" w:eastAsia="Times New Roman" w:hAnsi="IOI Light" w:cs="Courier New"/>
          <w:kern w:val="0"/>
          <w:lang w:eastAsia="de-DE"/>
          <w14:ligatures w14:val="none"/>
        </w:rPr>
      </w:pPr>
      <w:r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Und von wegen Ende</w:t>
      </w:r>
      <w:r w:rsidR="00F64A82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!</w:t>
      </w:r>
      <w:r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F</w:t>
      </w:r>
      <w:r w:rsidR="00D705A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einer</w:t>
      </w:r>
      <w:r w:rsidR="00BB26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ist es</w:t>
      </w:r>
      <w:r w:rsidR="00D705A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,</w:t>
      </w:r>
      <w:r w:rsidR="00BB26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</w:t>
      </w:r>
      <w:r w:rsidR="00906406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sich </w:t>
      </w:r>
      <w:r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mehr</w:t>
      </w:r>
      <w:r w:rsidR="00BB26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</w:t>
      </w:r>
      <w:r w:rsidR="00906406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über den einst so Gefeierte</w:t>
      </w:r>
      <w:r w:rsidR="00A71968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n</w:t>
      </w:r>
      <w:r w:rsidR="00906406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und dann </w:t>
      </w:r>
      <w:r w:rsidR="00F64A82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wegen</w:t>
      </w:r>
      <w:r w:rsidR="00906406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seine</w:t>
      </w:r>
      <w:r w:rsidR="00F64A82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r</w:t>
      </w:r>
      <w:r w:rsidR="00906406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Homosexualität zu zwei Jahren Gefängnis Verurteilten </w:t>
      </w:r>
      <w:r w:rsidR="00BB26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erzählen zu lassen. </w:t>
      </w:r>
      <w:r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Dank der technisch raffinierten </w:t>
      </w:r>
      <w:r w:rsidR="00BB26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„</w:t>
      </w:r>
      <w:hyperlink r:id="rId8" w:history="1">
        <w:r w:rsidR="00BB2671" w:rsidRPr="006A4401">
          <w:rPr>
            <w:rStyle w:val="Hyperlink"/>
            <w:rFonts w:ascii="IOI Light" w:eastAsia="Times New Roman" w:hAnsi="IOI Light" w:cs="Courier New"/>
            <w:b/>
            <w:bCs/>
            <w:kern w:val="0"/>
            <w:lang w:eastAsia="de-DE"/>
            <w14:ligatures w14:val="none"/>
          </w:rPr>
          <w:t>Dublin Talking Statue</w:t>
        </w:r>
      </w:hyperlink>
      <w:r w:rsidR="00BB26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“</w:t>
      </w:r>
      <w:r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, eine von zehn im Stadtgebiet,</w:t>
      </w:r>
      <w:r w:rsidR="00BB26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geht das auch. </w:t>
      </w:r>
      <w:r w:rsidR="00906406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Wie? </w:t>
      </w:r>
      <w:r w:rsidR="00BB26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Einfach das</w:t>
      </w:r>
      <w:r w:rsidR="00BB2671" w:rsidRPr="00B26214">
        <w:rPr>
          <w:rFonts w:ascii="IOI Light" w:hAnsi="IOI Light"/>
        </w:rPr>
        <w:t xml:space="preserve"> Smartphone an die blaue Tafel halten, schon </w:t>
      </w:r>
      <w:r w:rsidR="00A64BA3" w:rsidRPr="00B26214">
        <w:rPr>
          <w:rFonts w:ascii="IOI Light" w:hAnsi="IOI Light"/>
        </w:rPr>
        <w:t>startet die</w:t>
      </w:r>
      <w:r w:rsidR="003C5B85" w:rsidRPr="00B26214">
        <w:rPr>
          <w:rFonts w:ascii="IOI Light" w:hAnsi="IOI Light"/>
        </w:rPr>
        <w:t xml:space="preserve"> </w:t>
      </w:r>
      <w:r w:rsidR="00A64BA3" w:rsidRPr="00B26214">
        <w:rPr>
          <w:rFonts w:ascii="IOI Light" w:hAnsi="IOI Light"/>
        </w:rPr>
        <w:t>liebevolle</w:t>
      </w:r>
      <w:r w:rsidR="00A71968" w:rsidRPr="00B26214">
        <w:rPr>
          <w:rFonts w:ascii="IOI Light" w:hAnsi="IOI Light"/>
        </w:rPr>
        <w:t xml:space="preserve"> </w:t>
      </w:r>
      <w:r w:rsidR="003C5B85" w:rsidRPr="00B26214">
        <w:rPr>
          <w:rFonts w:ascii="IOI Light" w:hAnsi="IOI Light"/>
        </w:rPr>
        <w:t>Hommage</w:t>
      </w:r>
      <w:r w:rsidR="00906406" w:rsidRPr="00B26214">
        <w:rPr>
          <w:rFonts w:ascii="IOI Light" w:hAnsi="IOI Light"/>
        </w:rPr>
        <w:t>, d</w:t>
      </w:r>
      <w:r w:rsidR="003C5B85" w:rsidRPr="00B26214">
        <w:rPr>
          <w:rFonts w:ascii="IOI Light" w:hAnsi="IOI Light"/>
        </w:rPr>
        <w:t xml:space="preserve">ie </w:t>
      </w:r>
      <w:r w:rsidR="006622E4" w:rsidRPr="00B26214">
        <w:rPr>
          <w:rFonts w:ascii="IOI Light" w:hAnsi="IOI Light" w:cs="Tahoma"/>
        </w:rPr>
        <w:t>vo</w:t>
      </w:r>
      <w:r w:rsidR="00BB2671" w:rsidRPr="00B26214">
        <w:rPr>
          <w:rFonts w:ascii="IOI Light" w:hAnsi="IOI Light" w:cs="Tahoma"/>
        </w:rPr>
        <w:t>n Booker-Preisträger</w:t>
      </w:r>
      <w:r w:rsidR="006622E4" w:rsidRPr="00B26214">
        <w:rPr>
          <w:rFonts w:ascii="IOI Light" w:hAnsi="IOI Light" w:cs="Tahoma"/>
        </w:rPr>
        <w:t xml:space="preserve"> John Banville geschrieben und vo</w:t>
      </w:r>
      <w:r w:rsidRPr="00B26214">
        <w:rPr>
          <w:rFonts w:ascii="IOI Light" w:hAnsi="IOI Light" w:cs="Tahoma"/>
        </w:rPr>
        <w:t>n</w:t>
      </w:r>
      <w:r w:rsidR="006622E4" w:rsidRPr="00B26214">
        <w:rPr>
          <w:rFonts w:ascii="IOI Light" w:hAnsi="IOI Light" w:cs="Tahoma"/>
        </w:rPr>
        <w:t xml:space="preserve"> Schauspiel</w:t>
      </w:r>
      <w:r w:rsidRPr="00B26214">
        <w:rPr>
          <w:rFonts w:ascii="IOI Light" w:hAnsi="IOI Light" w:cs="Tahoma"/>
        </w:rPr>
        <w:t>-Ass</w:t>
      </w:r>
      <w:r w:rsidR="006622E4" w:rsidRPr="00B26214">
        <w:rPr>
          <w:rFonts w:ascii="IOI Light" w:hAnsi="IOI Light" w:cs="Tahoma"/>
        </w:rPr>
        <w:t xml:space="preserve"> Andrew Scott gesprochen</w:t>
      </w:r>
      <w:r w:rsidR="00906406" w:rsidRPr="00B26214">
        <w:rPr>
          <w:rFonts w:ascii="IOI Light" w:hAnsi="IOI Light" w:cs="Tahoma"/>
        </w:rPr>
        <w:t xml:space="preserve"> wurde</w:t>
      </w:r>
      <w:r w:rsidR="006622E4" w:rsidRPr="00B26214">
        <w:rPr>
          <w:rFonts w:ascii="IOI Light" w:hAnsi="IOI Light" w:cs="Tahoma"/>
        </w:rPr>
        <w:t>.</w:t>
      </w:r>
      <w:r w:rsidR="00906406" w:rsidRPr="00B26214">
        <w:rPr>
          <w:rFonts w:ascii="IOI Light" w:hAnsi="IOI Light" w:cs="Tahoma"/>
        </w:rPr>
        <w:t xml:space="preserve"> </w:t>
      </w:r>
      <w:r w:rsidRPr="00B26214">
        <w:rPr>
          <w:rFonts w:ascii="IOI Light" w:hAnsi="IOI Light" w:cs="Tahoma"/>
        </w:rPr>
        <w:t>Hörenswert</w:t>
      </w:r>
      <w:r w:rsidR="00906406" w:rsidRPr="00B26214">
        <w:rPr>
          <w:rFonts w:ascii="IOI Light" w:hAnsi="IOI Light" w:cs="Tahoma"/>
        </w:rPr>
        <w:t>!</w:t>
      </w:r>
    </w:p>
    <w:p w14:paraId="1421FF20" w14:textId="77777777" w:rsidR="00012026" w:rsidRPr="00B26214" w:rsidRDefault="00012026" w:rsidP="000D0E8F">
      <w:pPr>
        <w:spacing w:line="276" w:lineRule="auto"/>
        <w:rPr>
          <w:rFonts w:ascii="IOI Light" w:eastAsia="Times New Roman" w:hAnsi="IOI Light" w:cs="Courier New"/>
          <w:kern w:val="0"/>
          <w:lang w:eastAsia="de-DE"/>
          <w14:ligatures w14:val="none"/>
        </w:rPr>
      </w:pPr>
    </w:p>
    <w:p w14:paraId="7C1958AE" w14:textId="7DDB2EAA" w:rsidR="00A71968" w:rsidRPr="00B26214" w:rsidRDefault="0039011B" w:rsidP="000D0E8F">
      <w:pPr>
        <w:spacing w:line="276" w:lineRule="auto"/>
        <w:rPr>
          <w:rFonts w:ascii="IOI Light" w:eastAsia="Times New Roman" w:hAnsi="IOI Light" w:cs="Courier New"/>
          <w:b/>
          <w:bCs/>
          <w:kern w:val="0"/>
          <w:lang w:eastAsia="de-DE"/>
          <w14:ligatures w14:val="none"/>
        </w:rPr>
      </w:pPr>
      <w:r w:rsidRPr="00B26214">
        <w:rPr>
          <w:rFonts w:ascii="IOI Light" w:eastAsia="Times New Roman" w:hAnsi="IOI Light" w:cs="Courier New"/>
          <w:b/>
          <w:bCs/>
          <w:kern w:val="0"/>
          <w:lang w:eastAsia="de-DE"/>
          <w14:ligatures w14:val="none"/>
        </w:rPr>
        <w:t>Familiengeschichten und wertvolle Bücher</w:t>
      </w:r>
    </w:p>
    <w:p w14:paraId="3D9ADFAC" w14:textId="1545B464" w:rsidR="006622E4" w:rsidRPr="00B26214" w:rsidRDefault="0015724F" w:rsidP="000D0E8F">
      <w:pPr>
        <w:spacing w:line="276" w:lineRule="auto"/>
        <w:rPr>
          <w:rFonts w:ascii="IOI Light" w:hAnsi="IOI Light" w:cs="Tahoma"/>
        </w:rPr>
      </w:pPr>
      <w:r w:rsidRPr="00B26214">
        <w:rPr>
          <w:rFonts w:ascii="IOI Light" w:hAnsi="IOI Light" w:cs="Tahoma"/>
        </w:rPr>
        <w:t>Tiefere</w:t>
      </w:r>
      <w:r w:rsidR="00906406" w:rsidRPr="00B26214">
        <w:rPr>
          <w:rFonts w:ascii="IOI Light" w:hAnsi="IOI Light" w:cs="Tahoma"/>
        </w:rPr>
        <w:t xml:space="preserve"> Einblicke </w:t>
      </w:r>
      <w:r w:rsidR="00A71968" w:rsidRPr="00B26214">
        <w:rPr>
          <w:rFonts w:ascii="IOI Light" w:hAnsi="IOI Light" w:cs="Tahoma"/>
        </w:rPr>
        <w:t>ermöglicht</w:t>
      </w:r>
      <w:r w:rsidR="00906406" w:rsidRPr="00B26214">
        <w:rPr>
          <w:rFonts w:ascii="IOI Light" w:hAnsi="IOI Light" w:cs="Tahoma"/>
        </w:rPr>
        <w:t xml:space="preserve"> </w:t>
      </w:r>
      <w:r w:rsidRPr="00B26214">
        <w:rPr>
          <w:rFonts w:ascii="IOI Light" w:hAnsi="IOI Light" w:cs="Tahoma"/>
        </w:rPr>
        <w:t>das</w:t>
      </w:r>
      <w:r w:rsidR="00906406" w:rsidRPr="00B26214">
        <w:rPr>
          <w:rFonts w:ascii="IOI Light" w:hAnsi="IOI Light" w:cs="Tahoma"/>
        </w:rPr>
        <w:t xml:space="preserve"> </w:t>
      </w:r>
      <w:r w:rsidR="000D0E8F" w:rsidRPr="00B26214">
        <w:rPr>
          <w:rFonts w:ascii="IOI Light" w:hAnsi="IOI Light" w:cs="Tahoma"/>
        </w:rPr>
        <w:t>Haus</w:t>
      </w:r>
      <w:r w:rsidR="00906406" w:rsidRPr="00B26214">
        <w:rPr>
          <w:rFonts w:ascii="IOI Light" w:hAnsi="IOI Light" w:cs="Tahoma"/>
        </w:rPr>
        <w:t xml:space="preserve"> gegenüber.</w:t>
      </w:r>
      <w:r w:rsidR="000D0E8F" w:rsidRPr="00B26214">
        <w:rPr>
          <w:rFonts w:ascii="IOI Light" w:hAnsi="IOI Light" w:cs="Tahoma"/>
        </w:rPr>
        <w:t xml:space="preserve"> </w:t>
      </w:r>
      <w:r w:rsidRPr="00B26214">
        <w:rPr>
          <w:rFonts w:ascii="IOI Light" w:hAnsi="IOI Light" w:cs="Tahoma"/>
        </w:rPr>
        <w:t>Hier</w:t>
      </w:r>
      <w:r w:rsidR="00A71968" w:rsidRPr="00B26214">
        <w:rPr>
          <w:rFonts w:ascii="IOI Light" w:hAnsi="IOI Light" w:cs="Tahoma"/>
        </w:rPr>
        <w:t xml:space="preserve"> </w:t>
      </w:r>
      <w:r w:rsidR="00906406" w:rsidRPr="00B26214">
        <w:rPr>
          <w:rFonts w:ascii="IOI Light" w:hAnsi="IOI Light" w:cs="Tahoma"/>
        </w:rPr>
        <w:t xml:space="preserve">in </w:t>
      </w:r>
      <w:r w:rsidR="000D0E8F" w:rsidRPr="00B26214">
        <w:rPr>
          <w:rFonts w:ascii="IOI Light" w:hAnsi="IOI Light" w:cs="Tahoma"/>
        </w:rPr>
        <w:t>1,</w:t>
      </w:r>
      <w:r w:rsidR="00012026" w:rsidRPr="00B26214">
        <w:rPr>
          <w:rFonts w:ascii="IOI Light" w:hAnsi="IOI Light" w:cs="Tahoma"/>
        </w:rPr>
        <w:t xml:space="preserve"> Merrion Square</w:t>
      </w:r>
      <w:r w:rsidRPr="00B26214">
        <w:rPr>
          <w:rFonts w:ascii="IOI Light" w:hAnsi="IOI Light" w:cs="Tahoma"/>
        </w:rPr>
        <w:t xml:space="preserve"> wuchs Wilde</w:t>
      </w:r>
      <w:r w:rsidR="00906406" w:rsidRPr="00B26214">
        <w:rPr>
          <w:rFonts w:ascii="IOI Light" w:hAnsi="IOI Light" w:cs="Tahoma"/>
        </w:rPr>
        <w:t xml:space="preserve"> auf</w:t>
      </w:r>
      <w:r w:rsidR="00012026" w:rsidRPr="00B26214">
        <w:rPr>
          <w:rFonts w:ascii="IOI Light" w:hAnsi="IOI Light" w:cs="Tahoma"/>
        </w:rPr>
        <w:t xml:space="preserve">. </w:t>
      </w:r>
      <w:r w:rsidR="006622E4" w:rsidRPr="00B26214">
        <w:rPr>
          <w:rFonts w:ascii="IOI Light" w:hAnsi="IOI Light" w:cs="Tahoma"/>
        </w:rPr>
        <w:t xml:space="preserve">Besucher </w:t>
      </w:r>
      <w:r w:rsidR="00AF3C0E">
        <w:rPr>
          <w:rFonts w:ascii="IOI Light" w:hAnsi="IOI Light" w:cs="Tahoma"/>
        </w:rPr>
        <w:t xml:space="preserve">des </w:t>
      </w:r>
      <w:hyperlink r:id="rId9" w:history="1">
        <w:r w:rsidR="00AF3C0E" w:rsidRPr="00AF3C0E">
          <w:rPr>
            <w:rStyle w:val="Hyperlink"/>
            <w:rFonts w:ascii="IOI Light" w:hAnsi="IOI Light" w:cs="Tahoma"/>
            <w:b/>
            <w:bCs/>
          </w:rPr>
          <w:t>Oscar Wilde House</w:t>
        </w:r>
      </w:hyperlink>
      <w:r w:rsidR="00AF3C0E">
        <w:rPr>
          <w:rFonts w:ascii="IOI Light" w:hAnsi="IOI Light" w:cs="Tahoma"/>
        </w:rPr>
        <w:t xml:space="preserve"> </w:t>
      </w:r>
      <w:r w:rsidR="00A71968" w:rsidRPr="00B26214">
        <w:rPr>
          <w:rFonts w:ascii="IOI Light" w:hAnsi="IOI Light" w:cs="Tahoma"/>
        </w:rPr>
        <w:t xml:space="preserve">können auf vier Etagen </w:t>
      </w:r>
      <w:r w:rsidR="006622E4" w:rsidRPr="00B26214">
        <w:rPr>
          <w:rFonts w:ascii="IOI Light" w:hAnsi="IOI Light" w:cs="Tahoma"/>
        </w:rPr>
        <w:t>die erstaunliche Geschichte der Familie erfahren</w:t>
      </w:r>
      <w:r w:rsidR="00A71968" w:rsidRPr="00B26214">
        <w:rPr>
          <w:rFonts w:ascii="IOI Light" w:hAnsi="IOI Light" w:cs="Tahoma"/>
        </w:rPr>
        <w:t>, etwa</w:t>
      </w:r>
      <w:r w:rsidR="006622E4" w:rsidRPr="00B26214">
        <w:rPr>
          <w:rFonts w:ascii="IOI Light" w:hAnsi="IOI Light" w:cs="Tahoma"/>
        </w:rPr>
        <w:t xml:space="preserve"> dass das Haus einst als Kulturzentrum im viktorianischen Dublin fungierte</w:t>
      </w:r>
      <w:r w:rsidR="00F64A82" w:rsidRPr="00B26214">
        <w:rPr>
          <w:rFonts w:ascii="IOI Light" w:hAnsi="IOI Light" w:cs="Tahoma"/>
        </w:rPr>
        <w:t>. D</w:t>
      </w:r>
      <w:r w:rsidR="00A71968" w:rsidRPr="00B26214">
        <w:rPr>
          <w:rFonts w:ascii="IOI Light" w:hAnsi="IOI Light" w:cs="Tahoma"/>
        </w:rPr>
        <w:t>ie</w:t>
      </w:r>
      <w:r w:rsidR="00805C09" w:rsidRPr="00B26214">
        <w:rPr>
          <w:rFonts w:ascii="IOI Light" w:hAnsi="IOI Light"/>
        </w:rPr>
        <w:t xml:space="preserve"> extravaganten Eltern </w:t>
      </w:r>
      <w:r w:rsidR="00F64A82" w:rsidRPr="00B26214">
        <w:rPr>
          <w:rFonts w:ascii="IOI Light" w:hAnsi="IOI Light"/>
        </w:rPr>
        <w:t xml:space="preserve">brachten hier </w:t>
      </w:r>
      <w:r w:rsidR="00A71968" w:rsidRPr="00B26214">
        <w:rPr>
          <w:rFonts w:ascii="IOI Light" w:hAnsi="IOI Light"/>
        </w:rPr>
        <w:t>Klein-</w:t>
      </w:r>
      <w:r w:rsidR="00805C09" w:rsidRPr="00B26214">
        <w:rPr>
          <w:rFonts w:ascii="IOI Light" w:hAnsi="IOI Light"/>
        </w:rPr>
        <w:t>Oscar</w:t>
      </w:r>
      <w:r w:rsidR="00A64BA3" w:rsidRPr="00B26214">
        <w:rPr>
          <w:rFonts w:ascii="IOI Light" w:hAnsi="IOI Light"/>
        </w:rPr>
        <w:t xml:space="preserve"> </w:t>
      </w:r>
      <w:r w:rsidRPr="00B26214">
        <w:rPr>
          <w:rFonts w:ascii="IOI Light" w:hAnsi="IOI Light"/>
        </w:rPr>
        <w:t>schon</w:t>
      </w:r>
      <w:r w:rsidR="00A64BA3" w:rsidRPr="00B26214">
        <w:rPr>
          <w:rFonts w:ascii="IOI Light" w:hAnsi="IOI Light"/>
        </w:rPr>
        <w:t xml:space="preserve"> </w:t>
      </w:r>
      <w:r w:rsidR="00805C09" w:rsidRPr="00B26214">
        <w:rPr>
          <w:rFonts w:ascii="IOI Light" w:hAnsi="IOI Light"/>
        </w:rPr>
        <w:t>frühzeitig mit Künstlern und Schriftstellern in Kontakt.</w:t>
      </w:r>
    </w:p>
    <w:p w14:paraId="7D23C534" w14:textId="77777777" w:rsidR="00012026" w:rsidRPr="00B26214" w:rsidRDefault="00012026" w:rsidP="000D0E8F">
      <w:pPr>
        <w:spacing w:line="276" w:lineRule="auto"/>
        <w:rPr>
          <w:rFonts w:ascii="IOI Light" w:hAnsi="IOI Light" w:cs="Tahoma"/>
        </w:rPr>
      </w:pPr>
    </w:p>
    <w:p w14:paraId="3A1EFDA9" w14:textId="31B935BF" w:rsidR="00606263" w:rsidRPr="00B26214" w:rsidRDefault="00012026" w:rsidP="00606263">
      <w:pPr>
        <w:spacing w:line="276" w:lineRule="auto"/>
        <w:rPr>
          <w:rFonts w:ascii="IOI Light" w:hAnsi="IOI Light" w:cs="Tahoma"/>
        </w:rPr>
      </w:pPr>
      <w:r w:rsidRPr="00B26214">
        <w:rPr>
          <w:rFonts w:ascii="IOI Light" w:hAnsi="IOI Light" w:cs="Tahoma"/>
        </w:rPr>
        <w:t xml:space="preserve">Geboren wurde </w:t>
      </w:r>
      <w:r w:rsidR="000D0E8F" w:rsidRPr="00B26214">
        <w:rPr>
          <w:rFonts w:ascii="IOI Light" w:hAnsi="IOI Light" w:cs="Tahoma"/>
        </w:rPr>
        <w:t>Oscar Wilde i</w:t>
      </w:r>
      <w:r w:rsidR="00A64BA3" w:rsidRPr="00B26214">
        <w:rPr>
          <w:rFonts w:ascii="IOI Light" w:hAnsi="IOI Light" w:cs="Tahoma"/>
        </w:rPr>
        <w:t>ndessen i</w:t>
      </w:r>
      <w:r w:rsidR="00A71968" w:rsidRPr="00B26214">
        <w:rPr>
          <w:rFonts w:ascii="IOI Light" w:hAnsi="IOI Light" w:cs="Tahoma"/>
        </w:rPr>
        <w:t xml:space="preserve">m </w:t>
      </w:r>
      <w:r w:rsidR="000D0E8F" w:rsidRPr="00B26214">
        <w:rPr>
          <w:rFonts w:ascii="IOI Light" w:hAnsi="IOI Light" w:cs="Tahoma"/>
        </w:rPr>
        <w:t xml:space="preserve">unweit entfernten </w:t>
      </w:r>
      <w:r w:rsidR="00A71968" w:rsidRPr="00B26214">
        <w:rPr>
          <w:rFonts w:ascii="IOI Light" w:hAnsi="IOI Light" w:cs="Tahoma"/>
        </w:rPr>
        <w:t xml:space="preserve">Haus mit der Adresse </w:t>
      </w:r>
      <w:r w:rsidRPr="00B26214">
        <w:rPr>
          <w:rFonts w:ascii="IOI Light" w:hAnsi="IOI Light" w:cs="Tahoma"/>
        </w:rPr>
        <w:t>21 Westland Row</w:t>
      </w:r>
      <w:r w:rsidR="003C5B85" w:rsidRPr="00B26214">
        <w:rPr>
          <w:rFonts w:ascii="IOI Light" w:hAnsi="IOI Light" w:cs="Tahoma"/>
        </w:rPr>
        <w:t xml:space="preserve"> </w:t>
      </w:r>
      <w:r w:rsidRPr="00B26214">
        <w:rPr>
          <w:rFonts w:ascii="IOI Light" w:hAnsi="IOI Light" w:cs="Tahoma"/>
        </w:rPr>
        <w:t>–</w:t>
      </w:r>
      <w:r w:rsidR="00A71968" w:rsidRPr="00B26214">
        <w:rPr>
          <w:rFonts w:ascii="IOI Light" w:hAnsi="IOI Light" w:cs="Tahoma"/>
        </w:rPr>
        <w:t xml:space="preserve"> heutzutage</w:t>
      </w:r>
      <w:r w:rsidRPr="00B26214">
        <w:rPr>
          <w:rFonts w:ascii="IOI Light" w:hAnsi="IOI Light" w:cs="Tahoma"/>
        </w:rPr>
        <w:t xml:space="preserve"> Heimat des </w:t>
      </w:r>
      <w:hyperlink r:id="rId10" w:history="1">
        <w:r w:rsidRPr="004D31EA">
          <w:rPr>
            <w:rStyle w:val="Hyperlink"/>
            <w:rFonts w:ascii="IOI Light" w:hAnsi="IOI Light" w:cs="Tahoma"/>
            <w:b/>
            <w:bCs/>
          </w:rPr>
          <w:t>Oscar Wilde Writers Centre</w:t>
        </w:r>
      </w:hyperlink>
      <w:r w:rsidR="006B5C71" w:rsidRPr="00B26214">
        <w:rPr>
          <w:rFonts w:ascii="IOI Light" w:hAnsi="IOI Light" w:cs="Tahoma"/>
        </w:rPr>
        <w:t xml:space="preserve">, das </w:t>
      </w:r>
      <w:r w:rsidRPr="00B26214">
        <w:rPr>
          <w:rFonts w:ascii="IOI Light" w:hAnsi="IOI Light" w:cs="Tahoma"/>
        </w:rPr>
        <w:t xml:space="preserve">Teil des </w:t>
      </w:r>
      <w:r w:rsidRPr="00B26214">
        <w:rPr>
          <w:rFonts w:ascii="IOI Light" w:hAnsi="IOI Light" w:cs="Tahoma"/>
        </w:rPr>
        <w:lastRenderedPageBreak/>
        <w:t>Trinity College</w:t>
      </w:r>
      <w:r w:rsidR="006B5C71" w:rsidRPr="00B26214">
        <w:rPr>
          <w:rFonts w:ascii="IOI Light" w:hAnsi="IOI Light" w:cs="Tahoma"/>
        </w:rPr>
        <w:t xml:space="preserve"> ist</w:t>
      </w:r>
      <w:r w:rsidRPr="00B26214">
        <w:rPr>
          <w:rFonts w:ascii="IOI Light" w:hAnsi="IOI Light" w:cs="Tahoma"/>
        </w:rPr>
        <w:t>.</w:t>
      </w:r>
      <w:r w:rsidR="000D0E8F" w:rsidRPr="00B26214">
        <w:rPr>
          <w:rFonts w:ascii="IOI Light" w:hAnsi="IOI Light" w:cs="Tahoma"/>
        </w:rPr>
        <w:t xml:space="preserve"> </w:t>
      </w:r>
      <w:r w:rsidR="00095CEE" w:rsidRPr="00B26214">
        <w:rPr>
          <w:rFonts w:ascii="IOI Light" w:hAnsi="IOI Light" w:cs="Tahoma"/>
        </w:rPr>
        <w:t>Die</w:t>
      </w:r>
      <w:r w:rsidR="000D0E8F" w:rsidRPr="00B26214">
        <w:rPr>
          <w:rFonts w:ascii="IOI Light" w:hAnsi="IOI Light" w:cs="Tahoma"/>
        </w:rPr>
        <w:t xml:space="preserve"> Hauptge</w:t>
      </w:r>
      <w:r w:rsidR="00095CEE" w:rsidRPr="00B26214">
        <w:rPr>
          <w:rFonts w:ascii="IOI Light" w:hAnsi="IOI Light" w:cs="Tahoma"/>
        </w:rPr>
        <w:t xml:space="preserve">bäude </w:t>
      </w:r>
      <w:r w:rsidR="000D0E8F" w:rsidRPr="00B26214">
        <w:rPr>
          <w:rFonts w:ascii="IOI Light" w:hAnsi="IOI Light" w:cs="Tahoma"/>
        </w:rPr>
        <w:t>de</w:t>
      </w:r>
      <w:r w:rsidR="003C5B85" w:rsidRPr="00B26214">
        <w:rPr>
          <w:rFonts w:ascii="IOI Light" w:hAnsi="IOI Light" w:cs="Tahoma"/>
        </w:rPr>
        <w:t>r</w:t>
      </w:r>
      <w:r w:rsidRPr="00B26214">
        <w:rPr>
          <w:rFonts w:ascii="IOI Light" w:hAnsi="IOI Light" w:cs="Tahoma"/>
        </w:rPr>
        <w:t xml:space="preserve"> 1592</w:t>
      </w:r>
      <w:r w:rsidR="00906406" w:rsidRPr="00B26214">
        <w:rPr>
          <w:rFonts w:ascii="IOI Light" w:hAnsi="IOI Light" w:cs="Tahoma"/>
        </w:rPr>
        <w:t xml:space="preserve"> gegründeten</w:t>
      </w:r>
      <w:r w:rsidRPr="00B26214">
        <w:rPr>
          <w:rFonts w:ascii="IOI Light" w:hAnsi="IOI Light" w:cs="Tahoma"/>
        </w:rPr>
        <w:t xml:space="preserve"> </w:t>
      </w:r>
      <w:r w:rsidR="00807618" w:rsidRPr="00B26214">
        <w:rPr>
          <w:rFonts w:ascii="IOI Light" w:hAnsi="IOI Light" w:cs="Tahoma"/>
        </w:rPr>
        <w:t>Top-</w:t>
      </w:r>
      <w:r w:rsidR="003C5B85" w:rsidRPr="00B26214">
        <w:rPr>
          <w:rFonts w:ascii="IOI Light" w:hAnsi="IOI Light" w:cs="Tahoma"/>
        </w:rPr>
        <w:t>Universität</w:t>
      </w:r>
      <w:r w:rsidR="0015724F" w:rsidRPr="00B26214">
        <w:rPr>
          <w:rFonts w:ascii="IOI Light" w:hAnsi="IOI Light" w:cs="Tahoma"/>
        </w:rPr>
        <w:t xml:space="preserve"> </w:t>
      </w:r>
      <w:r w:rsidR="000D0E8F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gehör</w:t>
      </w:r>
      <w:r w:rsidR="00095CEE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en</w:t>
      </w:r>
      <w:r w:rsidR="000D0E8F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</w:t>
      </w:r>
      <w:r w:rsidR="00807618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ebenfalls</w:t>
      </w:r>
      <w:r w:rsidR="0015724F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</w:t>
      </w:r>
      <w:r w:rsidR="000D0E8F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unbedingt </w:t>
      </w:r>
      <w:r w:rsidR="00906406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au</w:t>
      </w:r>
      <w:r w:rsidR="000D0E8F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f die </w:t>
      </w:r>
      <w:r w:rsidR="006B5C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R</w:t>
      </w:r>
      <w:r w:rsidR="000D0E8F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oute</w:t>
      </w:r>
      <w:r w:rsidR="00095CEE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, allein schon wegen der </w:t>
      </w:r>
      <w:r w:rsidR="0039011B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einmaligen</w:t>
      </w:r>
      <w:r w:rsidR="006B5C71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, interaktiven </w:t>
      </w:r>
      <w:r w:rsidR="00095CEE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„</w:t>
      </w:r>
      <w:hyperlink r:id="rId11" w:history="1">
        <w:r w:rsidR="00095CEE" w:rsidRPr="001E1019">
          <w:rPr>
            <w:rStyle w:val="Hyperlink"/>
            <w:rFonts w:ascii="IOI Light" w:eastAsia="Times New Roman" w:hAnsi="IOI Light" w:cs="Courier New"/>
            <w:b/>
            <w:bCs/>
            <w:kern w:val="0"/>
            <w:lang w:eastAsia="de-DE"/>
            <w14:ligatures w14:val="none"/>
          </w:rPr>
          <w:t>Book of Kells Experience</w:t>
        </w:r>
      </w:hyperlink>
      <w:r w:rsidR="00095CEE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“</w:t>
      </w:r>
      <w:r w:rsidR="000D0E8F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>.</w:t>
      </w:r>
      <w:r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 </w:t>
      </w:r>
      <w:r w:rsidR="00095CEE" w:rsidRPr="00B26214">
        <w:rPr>
          <w:rFonts w:ascii="IOI Light" w:eastAsia="Times New Roman" w:hAnsi="IOI Light" w:cs="Courier New"/>
          <w:kern w:val="0"/>
          <w:lang w:eastAsia="de-DE"/>
          <w14:ligatures w14:val="none"/>
        </w:rPr>
        <w:t xml:space="preserve">Aber auch, weil </w:t>
      </w:r>
      <w:r w:rsidR="00805C09" w:rsidRPr="00B26214">
        <w:rPr>
          <w:rFonts w:ascii="IOI Light" w:hAnsi="IOI Light" w:cs="Tahoma"/>
        </w:rPr>
        <w:t xml:space="preserve">Wilde </w:t>
      </w:r>
      <w:r w:rsidR="006622E4" w:rsidRPr="00B26214">
        <w:rPr>
          <w:rFonts w:ascii="IOI Light" w:hAnsi="IOI Light" w:cs="Tahoma"/>
        </w:rPr>
        <w:t>als eine</w:t>
      </w:r>
      <w:r w:rsidR="00807618" w:rsidRPr="00B26214">
        <w:rPr>
          <w:rFonts w:ascii="IOI Light" w:hAnsi="IOI Light" w:cs="Tahoma"/>
        </w:rPr>
        <w:t>r</w:t>
      </w:r>
      <w:r w:rsidR="006622E4" w:rsidRPr="00B26214">
        <w:rPr>
          <w:rFonts w:ascii="IOI Light" w:hAnsi="IOI Light" w:cs="Tahoma"/>
        </w:rPr>
        <w:t xml:space="preserve"> der berühmtesten Absolventen </w:t>
      </w:r>
      <w:r w:rsidR="00095CEE" w:rsidRPr="00B26214">
        <w:rPr>
          <w:rFonts w:ascii="IOI Light" w:hAnsi="IOI Light" w:cs="Tahoma"/>
        </w:rPr>
        <w:t xml:space="preserve">gilt (und auch auf dem Campus wohnte, konkret in der Botany Bay 18, </w:t>
      </w:r>
      <w:r w:rsidR="0015724F" w:rsidRPr="00B26214">
        <w:rPr>
          <w:rFonts w:ascii="IOI Light" w:hAnsi="IOI Light" w:cs="Tahoma"/>
        </w:rPr>
        <w:t>das</w:t>
      </w:r>
      <w:r w:rsidR="00095CEE" w:rsidRPr="00B26214">
        <w:rPr>
          <w:rFonts w:ascii="IOI Light" w:hAnsi="IOI Light" w:cs="Tahoma"/>
        </w:rPr>
        <w:t xml:space="preserve"> bis heute als Studentenwohnheim fungiert). </w:t>
      </w:r>
      <w:r w:rsidR="006B5C71" w:rsidRPr="00B26214">
        <w:rPr>
          <w:rFonts w:ascii="IOI Light" w:hAnsi="IOI Light" w:cs="Tahoma"/>
        </w:rPr>
        <w:t xml:space="preserve">Gut zu wissen: </w:t>
      </w:r>
      <w:r w:rsidR="00095CEE" w:rsidRPr="00B26214">
        <w:rPr>
          <w:rFonts w:ascii="IOI Light" w:hAnsi="IOI Light" w:cs="Tahoma"/>
        </w:rPr>
        <w:t>Die</w:t>
      </w:r>
      <w:r w:rsidR="00606263" w:rsidRPr="00B26214">
        <w:rPr>
          <w:rFonts w:ascii="IOI Light" w:hAnsi="IOI Light" w:cs="Tahoma"/>
        </w:rPr>
        <w:t xml:space="preserve"> legendäre</w:t>
      </w:r>
      <w:r w:rsidR="006B5C71" w:rsidRPr="00B26214">
        <w:rPr>
          <w:rFonts w:ascii="IOI Light" w:hAnsi="IOI Light" w:cs="Tahoma"/>
        </w:rPr>
        <w:t xml:space="preserve"> </w:t>
      </w:r>
      <w:r w:rsidR="00606263" w:rsidRPr="00B26214">
        <w:rPr>
          <w:rFonts w:ascii="IOI Light" w:hAnsi="IOI Light" w:cs="Tahoma"/>
        </w:rPr>
        <w:t>Bibliothek</w:t>
      </w:r>
      <w:r w:rsidR="00095CEE" w:rsidRPr="00B26214">
        <w:rPr>
          <w:rFonts w:ascii="IOI Light" w:hAnsi="IOI Light" w:cs="Tahoma"/>
        </w:rPr>
        <w:t xml:space="preserve"> </w:t>
      </w:r>
      <w:r w:rsidR="00606263" w:rsidRPr="00B26214">
        <w:rPr>
          <w:rFonts w:ascii="IOI Light" w:hAnsi="IOI Light" w:cs="Tahoma"/>
        </w:rPr>
        <w:t xml:space="preserve">verfügt über eine bedeutende </w:t>
      </w:r>
      <w:hyperlink r:id="rId12" w:history="1">
        <w:r w:rsidR="00606263" w:rsidRPr="001E1019">
          <w:rPr>
            <w:rStyle w:val="Hyperlink"/>
            <w:rFonts w:ascii="IOI Light" w:hAnsi="IOI Light" w:cs="Tahoma"/>
            <w:b/>
            <w:bCs/>
          </w:rPr>
          <w:t>Oscar-Wilde-Sammlung</w:t>
        </w:r>
      </w:hyperlink>
      <w:r w:rsidR="00606263" w:rsidRPr="00B26214">
        <w:rPr>
          <w:rFonts w:ascii="IOI Light" w:hAnsi="IOI Light" w:cs="Tahoma"/>
        </w:rPr>
        <w:t>, die mehr als 150 Objekte von symbolischer Bedeutung für Wildes Biografie im Manuskript- und Druckformat sowie Fotografien und Erinnerungsstücke</w:t>
      </w:r>
      <w:r w:rsidR="00906406" w:rsidRPr="00B26214">
        <w:rPr>
          <w:rFonts w:ascii="IOI Light" w:hAnsi="IOI Light" w:cs="Tahoma"/>
        </w:rPr>
        <w:t xml:space="preserve"> umfasst</w:t>
      </w:r>
      <w:r w:rsidR="00606263" w:rsidRPr="00B26214">
        <w:rPr>
          <w:rFonts w:ascii="IOI Light" w:hAnsi="IOI Light" w:cs="Tahoma"/>
        </w:rPr>
        <w:t>.</w:t>
      </w:r>
    </w:p>
    <w:p w14:paraId="5F99D255" w14:textId="77777777" w:rsidR="006622E4" w:rsidRPr="00B26214" w:rsidRDefault="006622E4" w:rsidP="000D0E8F">
      <w:pPr>
        <w:spacing w:line="276" w:lineRule="auto"/>
        <w:rPr>
          <w:rFonts w:ascii="IOI Light" w:hAnsi="IOI Light" w:cs="Tahoma"/>
        </w:rPr>
      </w:pPr>
    </w:p>
    <w:p w14:paraId="4CE6921C" w14:textId="21A93888" w:rsidR="0039011B" w:rsidRPr="00B26214" w:rsidRDefault="006622E4" w:rsidP="00606263">
      <w:pPr>
        <w:spacing w:line="276" w:lineRule="auto"/>
        <w:rPr>
          <w:rFonts w:ascii="IOI Light" w:hAnsi="IOI Light" w:cs="Tahoma"/>
        </w:rPr>
      </w:pPr>
      <w:r w:rsidRPr="00B26214">
        <w:rPr>
          <w:rFonts w:ascii="IOI Light" w:hAnsi="IOI Light" w:cs="Tahoma"/>
        </w:rPr>
        <w:t xml:space="preserve">Apropos Bücher. In </w:t>
      </w:r>
      <w:r w:rsidR="00906406" w:rsidRPr="00B26214">
        <w:rPr>
          <w:rFonts w:ascii="IOI Light" w:hAnsi="IOI Light" w:cs="Tahoma"/>
        </w:rPr>
        <w:t>„</w:t>
      </w:r>
      <w:hyperlink r:id="rId13" w:history="1">
        <w:r w:rsidRPr="00DD7B4A">
          <w:rPr>
            <w:rStyle w:val="Hyperlink"/>
            <w:rFonts w:ascii="IOI Light" w:hAnsi="IOI Light" w:cs="Tahoma"/>
            <w:b/>
            <w:bCs/>
          </w:rPr>
          <w:t>Ulysses Rare Books</w:t>
        </w:r>
      </w:hyperlink>
      <w:r w:rsidR="00906406" w:rsidRPr="00B26214">
        <w:rPr>
          <w:rFonts w:ascii="IOI Light" w:hAnsi="IOI Light" w:cs="Tahoma"/>
        </w:rPr>
        <w:t>“</w:t>
      </w:r>
      <w:r w:rsidRPr="00B26214">
        <w:rPr>
          <w:rFonts w:ascii="IOI Light" w:hAnsi="IOI Light" w:cs="Tahoma"/>
        </w:rPr>
        <w:t xml:space="preserve"> in der </w:t>
      </w:r>
      <w:r w:rsidR="007E02D9" w:rsidRPr="00B26214">
        <w:rPr>
          <w:rFonts w:ascii="IOI Light" w:hAnsi="IOI Light" w:cs="Tahoma"/>
        </w:rPr>
        <w:t xml:space="preserve">nahen </w:t>
      </w:r>
      <w:r w:rsidRPr="00B26214">
        <w:rPr>
          <w:rFonts w:ascii="IOI Light" w:hAnsi="IOI Light" w:cs="Tahoma"/>
        </w:rPr>
        <w:t xml:space="preserve">Duke Street </w:t>
      </w:r>
      <w:r w:rsidR="00807618" w:rsidRPr="00B26214">
        <w:rPr>
          <w:rFonts w:ascii="IOI Light" w:hAnsi="IOI Light" w:cs="Tahoma"/>
        </w:rPr>
        <w:t>sind</w:t>
      </w:r>
      <w:r w:rsidRPr="00B26214">
        <w:rPr>
          <w:rFonts w:ascii="IOI Light" w:hAnsi="IOI Light" w:cs="Tahoma"/>
        </w:rPr>
        <w:t xml:space="preserve"> einzigartige Ausgaben von Wildes Werken </w:t>
      </w:r>
      <w:r w:rsidR="00807618" w:rsidRPr="00B26214">
        <w:rPr>
          <w:rFonts w:ascii="IOI Light" w:hAnsi="IOI Light" w:cs="Tahoma"/>
        </w:rPr>
        <w:t xml:space="preserve">zu </w:t>
      </w:r>
      <w:r w:rsidRPr="00B26214">
        <w:rPr>
          <w:rFonts w:ascii="IOI Light" w:hAnsi="IOI Light" w:cs="Tahoma"/>
        </w:rPr>
        <w:t>sehen</w:t>
      </w:r>
      <w:r w:rsidR="007E02D9" w:rsidRPr="00B26214">
        <w:rPr>
          <w:rFonts w:ascii="IOI Light" w:hAnsi="IOI Light" w:cs="Tahoma"/>
        </w:rPr>
        <w:t>. Zu den Highlights des Antiquariats zählen</w:t>
      </w:r>
      <w:r w:rsidRPr="00B26214">
        <w:rPr>
          <w:rFonts w:ascii="IOI Light" w:hAnsi="IOI Light" w:cs="Tahoma"/>
        </w:rPr>
        <w:t xml:space="preserve"> eine wunderschön illustrierte Version </w:t>
      </w:r>
      <w:r w:rsidR="00807618" w:rsidRPr="00B26214">
        <w:rPr>
          <w:rFonts w:ascii="IOI Light" w:hAnsi="IOI Light" w:cs="Tahoma"/>
        </w:rPr>
        <w:t>des</w:t>
      </w:r>
      <w:r w:rsidRPr="00B26214">
        <w:rPr>
          <w:rFonts w:ascii="IOI Light" w:hAnsi="IOI Light" w:cs="Tahoma"/>
        </w:rPr>
        <w:t xml:space="preserve"> kontroversen Theaterstücks </w:t>
      </w:r>
      <w:r w:rsidR="007E02D9" w:rsidRPr="00B26214">
        <w:rPr>
          <w:rFonts w:ascii="IOI Light" w:hAnsi="IOI Light" w:cs="Tahoma"/>
        </w:rPr>
        <w:t>„</w:t>
      </w:r>
      <w:r w:rsidRPr="00B26214">
        <w:rPr>
          <w:rFonts w:ascii="IOI Light" w:hAnsi="IOI Light" w:cs="Tahoma"/>
        </w:rPr>
        <w:t>Salomé</w:t>
      </w:r>
      <w:r w:rsidR="007E02D9" w:rsidRPr="00B26214">
        <w:rPr>
          <w:rFonts w:ascii="IOI Light" w:hAnsi="IOI Light" w:cs="Tahoma"/>
        </w:rPr>
        <w:t>“</w:t>
      </w:r>
      <w:r w:rsidRPr="00B26214">
        <w:rPr>
          <w:rFonts w:ascii="IOI Light" w:hAnsi="IOI Light" w:cs="Tahoma"/>
        </w:rPr>
        <w:t xml:space="preserve"> </w:t>
      </w:r>
      <w:r w:rsidR="007E02D9" w:rsidRPr="00B26214">
        <w:rPr>
          <w:rFonts w:ascii="IOI Light" w:hAnsi="IOI Light" w:cs="Tahoma"/>
        </w:rPr>
        <w:t>sowie</w:t>
      </w:r>
      <w:r w:rsidRPr="00B26214">
        <w:rPr>
          <w:rFonts w:ascii="IOI Light" w:hAnsi="IOI Light" w:cs="Tahoma"/>
        </w:rPr>
        <w:t xml:space="preserve"> eine seltene Ausgabe </w:t>
      </w:r>
      <w:r w:rsidR="00807618" w:rsidRPr="00B26214">
        <w:rPr>
          <w:rFonts w:ascii="IOI Light" w:hAnsi="IOI Light" w:cs="Tahoma"/>
        </w:rPr>
        <w:t>des</w:t>
      </w:r>
      <w:r w:rsidRPr="00B26214">
        <w:rPr>
          <w:rFonts w:ascii="IOI Light" w:hAnsi="IOI Light" w:cs="Tahoma"/>
        </w:rPr>
        <w:t xml:space="preserve"> </w:t>
      </w:r>
      <w:r w:rsidR="0039011B" w:rsidRPr="00B26214">
        <w:rPr>
          <w:rFonts w:ascii="IOI Light" w:hAnsi="IOI Light" w:cs="Tahoma"/>
        </w:rPr>
        <w:t>Weltr</w:t>
      </w:r>
      <w:r w:rsidRPr="00B26214">
        <w:rPr>
          <w:rFonts w:ascii="IOI Light" w:hAnsi="IOI Light" w:cs="Tahoma"/>
        </w:rPr>
        <w:t xml:space="preserve">omans </w:t>
      </w:r>
      <w:r w:rsidR="007E02D9" w:rsidRPr="00B26214">
        <w:rPr>
          <w:rFonts w:ascii="IOI Light" w:hAnsi="IOI Light" w:cs="Tahoma"/>
        </w:rPr>
        <w:t>„</w:t>
      </w:r>
      <w:r w:rsidRPr="00B26214">
        <w:rPr>
          <w:rFonts w:ascii="IOI Light" w:hAnsi="IOI Light" w:cs="Tahoma"/>
        </w:rPr>
        <w:t>Das Bildnis des Dorian Gray</w:t>
      </w:r>
      <w:r w:rsidR="007E02D9" w:rsidRPr="00B26214">
        <w:rPr>
          <w:rFonts w:ascii="IOI Light" w:hAnsi="IOI Light" w:cs="Tahoma"/>
        </w:rPr>
        <w:t>“</w:t>
      </w:r>
      <w:r w:rsidRPr="00B26214">
        <w:rPr>
          <w:rFonts w:ascii="IOI Light" w:hAnsi="IOI Light" w:cs="Tahoma"/>
        </w:rPr>
        <w:t>.</w:t>
      </w:r>
      <w:r w:rsidR="00095CEE" w:rsidRPr="00B26214">
        <w:rPr>
          <w:rFonts w:ascii="IOI Light" w:hAnsi="IOI Light" w:cs="Tahoma"/>
        </w:rPr>
        <w:t xml:space="preserve"> </w:t>
      </w:r>
    </w:p>
    <w:p w14:paraId="01719BE9" w14:textId="77777777" w:rsidR="0039011B" w:rsidRPr="00B26214" w:rsidRDefault="0039011B" w:rsidP="00606263">
      <w:pPr>
        <w:spacing w:line="276" w:lineRule="auto"/>
        <w:rPr>
          <w:rFonts w:ascii="IOI Light" w:hAnsi="IOI Light" w:cs="Tahoma"/>
        </w:rPr>
      </w:pPr>
    </w:p>
    <w:p w14:paraId="23C9CFB3" w14:textId="6CED0222" w:rsidR="0039011B" w:rsidRPr="00B26214" w:rsidRDefault="0039011B" w:rsidP="00606263">
      <w:pPr>
        <w:spacing w:line="276" w:lineRule="auto"/>
        <w:rPr>
          <w:rFonts w:ascii="IOI Light" w:hAnsi="IOI Light" w:cs="Tahoma"/>
          <w:b/>
          <w:bCs/>
        </w:rPr>
      </w:pPr>
      <w:r w:rsidRPr="00B26214">
        <w:rPr>
          <w:rFonts w:ascii="IOI Light" w:hAnsi="IOI Light" w:cs="Tahoma"/>
          <w:b/>
          <w:bCs/>
        </w:rPr>
        <w:t>Wo Yeats Wilde zujubelte</w:t>
      </w:r>
    </w:p>
    <w:p w14:paraId="0E091EB3" w14:textId="6B926745" w:rsidR="006622E4" w:rsidRPr="00B26214" w:rsidRDefault="007E02D9" w:rsidP="000D0E8F">
      <w:pPr>
        <w:spacing w:line="276" w:lineRule="auto"/>
        <w:rPr>
          <w:rFonts w:ascii="IOI Light" w:hAnsi="IOI Light" w:cs="Tahoma"/>
          <w:lang w:val="en-US"/>
        </w:rPr>
      </w:pPr>
      <w:r w:rsidRPr="00B26214">
        <w:rPr>
          <w:rFonts w:ascii="IOI Light" w:hAnsi="IOI Light" w:cs="Tahoma"/>
        </w:rPr>
        <w:t xml:space="preserve">Was </w:t>
      </w:r>
      <w:r w:rsidR="006B5C71" w:rsidRPr="00B26214">
        <w:rPr>
          <w:rFonts w:ascii="IOI Light" w:hAnsi="IOI Light" w:cs="Tahoma"/>
        </w:rPr>
        <w:t xml:space="preserve">man </w:t>
      </w:r>
      <w:r w:rsidRPr="00B26214">
        <w:rPr>
          <w:rFonts w:ascii="IOI Light" w:hAnsi="IOI Light" w:cs="Tahoma"/>
        </w:rPr>
        <w:t>au</w:t>
      </w:r>
      <w:r w:rsidR="000D0E8F" w:rsidRPr="00B26214">
        <w:rPr>
          <w:rFonts w:ascii="IOI Light" w:hAnsi="IOI Light" w:cs="Tahoma"/>
        </w:rPr>
        <w:t xml:space="preserve">f </w:t>
      </w:r>
      <w:r w:rsidRPr="00B26214">
        <w:rPr>
          <w:rFonts w:ascii="IOI Light" w:hAnsi="IOI Light" w:cs="Tahoma"/>
        </w:rPr>
        <w:t>dem</w:t>
      </w:r>
      <w:r w:rsidR="000D0E8F" w:rsidRPr="00B26214">
        <w:rPr>
          <w:rFonts w:ascii="IOI Light" w:hAnsi="IOI Light" w:cs="Tahoma"/>
        </w:rPr>
        <w:t xml:space="preserve"> Rundgang</w:t>
      </w:r>
      <w:r w:rsidRPr="00B26214">
        <w:rPr>
          <w:rFonts w:ascii="IOI Light" w:hAnsi="IOI Light" w:cs="Tahoma"/>
        </w:rPr>
        <w:t xml:space="preserve"> noch </w:t>
      </w:r>
      <w:r w:rsidR="006B5C71" w:rsidRPr="00B26214">
        <w:rPr>
          <w:rFonts w:ascii="IOI Light" w:hAnsi="IOI Light" w:cs="Tahoma"/>
        </w:rPr>
        <w:t xml:space="preserve">besichtigen </w:t>
      </w:r>
      <w:r w:rsidR="0039011B" w:rsidRPr="00B26214">
        <w:rPr>
          <w:rFonts w:ascii="IOI Light" w:hAnsi="IOI Light" w:cs="Tahoma"/>
        </w:rPr>
        <w:t>sollte</w:t>
      </w:r>
      <w:r w:rsidR="00807618" w:rsidRPr="00B26214">
        <w:rPr>
          <w:rFonts w:ascii="IOI Light" w:hAnsi="IOI Light" w:cs="Tahoma"/>
        </w:rPr>
        <w:t>?</w:t>
      </w:r>
      <w:r w:rsidR="006B5C71" w:rsidRPr="00B26214">
        <w:rPr>
          <w:rFonts w:ascii="IOI Light" w:hAnsi="IOI Light" w:cs="Tahoma"/>
        </w:rPr>
        <w:t xml:space="preserve"> </w:t>
      </w:r>
      <w:r w:rsidR="0039011B" w:rsidRPr="00B26214">
        <w:rPr>
          <w:rFonts w:ascii="IOI Light" w:hAnsi="IOI Light" w:cs="Tahoma"/>
        </w:rPr>
        <w:t>Wildes</w:t>
      </w:r>
      <w:r w:rsidR="006B5C71" w:rsidRPr="00B26214">
        <w:rPr>
          <w:rFonts w:ascii="IOI Light" w:hAnsi="IOI Light" w:cs="Tahoma"/>
        </w:rPr>
        <w:t xml:space="preserve"> Taufkirche </w:t>
      </w:r>
      <w:r w:rsidR="000D0E8F" w:rsidRPr="00B26214">
        <w:rPr>
          <w:rFonts w:ascii="IOI Light" w:hAnsi="IOI Light" w:cs="Tahoma"/>
        </w:rPr>
        <w:t xml:space="preserve">St. Mark’s Church, </w:t>
      </w:r>
      <w:r w:rsidR="006B5C71" w:rsidRPr="00B26214">
        <w:rPr>
          <w:rFonts w:ascii="IOI Light" w:hAnsi="IOI Light" w:cs="Tahoma"/>
        </w:rPr>
        <w:t>heutzutage</w:t>
      </w:r>
      <w:r w:rsidRPr="00B26214">
        <w:rPr>
          <w:rFonts w:ascii="IOI Light" w:hAnsi="IOI Light" w:cs="Tahoma"/>
        </w:rPr>
        <w:t xml:space="preserve"> </w:t>
      </w:r>
      <w:r w:rsidR="000D0E8F" w:rsidRPr="00B26214">
        <w:rPr>
          <w:rFonts w:ascii="IOI Light" w:hAnsi="IOI Light" w:cs="Tahoma"/>
        </w:rPr>
        <w:t>eine lebendige Pfingstkirche, die der örtlichen Gemeinde dient.</w:t>
      </w:r>
      <w:r w:rsidR="003C5B85" w:rsidRPr="00B26214">
        <w:rPr>
          <w:rFonts w:ascii="IOI Light" w:hAnsi="IOI Light" w:cs="Tahoma"/>
        </w:rPr>
        <w:t xml:space="preserve"> </w:t>
      </w:r>
      <w:r w:rsidR="0039011B" w:rsidRPr="00B26214">
        <w:rPr>
          <w:rFonts w:ascii="IOI Light" w:hAnsi="IOI Light" w:cs="Tahoma"/>
        </w:rPr>
        <w:t>Oder</w:t>
      </w:r>
      <w:r w:rsidR="006B5C71" w:rsidRPr="00B26214">
        <w:rPr>
          <w:rFonts w:ascii="IOI Light" w:hAnsi="IOI Light" w:cs="Tahoma"/>
        </w:rPr>
        <w:t xml:space="preserve"> </w:t>
      </w:r>
      <w:r w:rsidR="000D0E8F" w:rsidRPr="00B26214">
        <w:rPr>
          <w:rFonts w:ascii="IOI Light" w:hAnsi="IOI Light" w:cs="Tahoma"/>
        </w:rPr>
        <w:t xml:space="preserve">das </w:t>
      </w:r>
      <w:r w:rsidR="000D0E8F">
        <w:fldChar w:fldCharType="begin"/>
      </w:r>
      <w:r w:rsidR="000D0E8F">
        <w:instrText>HYPERLINK "https://www.gaietytheatre.ie/"</w:instrText>
      </w:r>
      <w:r w:rsidR="000D0E8F">
        <w:fldChar w:fldCharType="separate"/>
      </w:r>
      <w:r w:rsidR="000D0E8F" w:rsidRPr="009F6487">
        <w:rPr>
          <w:rStyle w:val="Hyperlink"/>
          <w:rFonts w:ascii="IOI Light" w:hAnsi="IOI Light" w:cs="Tahoma"/>
          <w:b/>
          <w:bCs/>
        </w:rPr>
        <w:t>Gaiety Theatre</w:t>
      </w:r>
      <w:r w:rsidR="000D0E8F">
        <w:fldChar w:fldCharType="end"/>
      </w:r>
      <w:r w:rsidR="00606263" w:rsidRPr="00B26214">
        <w:rPr>
          <w:rFonts w:ascii="IOI Light" w:hAnsi="IOI Light" w:cs="Tahoma"/>
        </w:rPr>
        <w:t xml:space="preserve"> in der King Street South</w:t>
      </w:r>
      <w:r w:rsidRPr="00B26214">
        <w:rPr>
          <w:rFonts w:ascii="IOI Light" w:hAnsi="IOI Light" w:cs="Tahoma"/>
        </w:rPr>
        <w:t xml:space="preserve">. Wo heutzutage </w:t>
      </w:r>
      <w:r w:rsidRPr="00B26214">
        <w:rPr>
          <w:rFonts w:ascii="IOI Light" w:hAnsi="IOI Light"/>
        </w:rPr>
        <w:t>Musicals, Theaterstücke</w:t>
      </w:r>
      <w:r w:rsidR="0039011B" w:rsidRPr="00B26214">
        <w:rPr>
          <w:rFonts w:ascii="IOI Light" w:hAnsi="IOI Light"/>
        </w:rPr>
        <w:t xml:space="preserve"> und </w:t>
      </w:r>
      <w:r w:rsidRPr="00B26214">
        <w:rPr>
          <w:rFonts w:ascii="IOI Light" w:hAnsi="IOI Light"/>
        </w:rPr>
        <w:t>Konzerte aufgeführt werden (und 1971 sogar der Eurovision Song Contest stattfand), hielt</w:t>
      </w:r>
      <w:r w:rsidR="000D0E8F" w:rsidRPr="00B26214">
        <w:rPr>
          <w:rFonts w:ascii="IOI Light" w:hAnsi="IOI Light" w:cs="Tahoma"/>
        </w:rPr>
        <w:t xml:space="preserve"> </w:t>
      </w:r>
      <w:r w:rsidR="00606263" w:rsidRPr="00B26214">
        <w:rPr>
          <w:rFonts w:ascii="IOI Light" w:hAnsi="IOI Light" w:cs="Tahoma"/>
        </w:rPr>
        <w:t xml:space="preserve">Wilde 1883 zwei Vorträge. </w:t>
      </w:r>
      <w:r w:rsidR="006B5C71" w:rsidRPr="00B26214">
        <w:rPr>
          <w:rFonts w:ascii="IOI Light" w:hAnsi="IOI Light" w:cs="Tahoma"/>
        </w:rPr>
        <w:t xml:space="preserve">Fun Fact: </w:t>
      </w:r>
      <w:r w:rsidR="00606263" w:rsidRPr="00B26214">
        <w:rPr>
          <w:rFonts w:ascii="IOI Light" w:hAnsi="IOI Light" w:cs="Tahoma"/>
        </w:rPr>
        <w:t xml:space="preserve">Im Publikum </w:t>
      </w:r>
      <w:r w:rsidR="0039011B" w:rsidRPr="00B26214">
        <w:rPr>
          <w:rFonts w:ascii="IOI Light" w:hAnsi="IOI Light" w:cs="Tahoma"/>
        </w:rPr>
        <w:t>saß der</w:t>
      </w:r>
      <w:r w:rsidR="00606263" w:rsidRPr="00B26214">
        <w:rPr>
          <w:rFonts w:ascii="IOI Light" w:hAnsi="IOI Light" w:cs="Tahoma"/>
        </w:rPr>
        <w:t xml:space="preserve"> damals 18-jährige W</w:t>
      </w:r>
      <w:r w:rsidRPr="00B26214">
        <w:rPr>
          <w:rFonts w:ascii="IOI Light" w:hAnsi="IOI Light" w:cs="Tahoma"/>
        </w:rPr>
        <w:t xml:space="preserve">illiam </w:t>
      </w:r>
      <w:r w:rsidR="00606263" w:rsidRPr="00B26214">
        <w:rPr>
          <w:rFonts w:ascii="IOI Light" w:hAnsi="IOI Light" w:cs="Tahoma"/>
        </w:rPr>
        <w:t>B</w:t>
      </w:r>
      <w:r w:rsidRPr="00B26214">
        <w:rPr>
          <w:rFonts w:ascii="IOI Light" w:hAnsi="IOI Light" w:cs="Tahoma"/>
        </w:rPr>
        <w:t>utler</w:t>
      </w:r>
      <w:r w:rsidR="00606263" w:rsidRPr="00B26214">
        <w:rPr>
          <w:rFonts w:ascii="IOI Light" w:hAnsi="IOI Light" w:cs="Tahoma"/>
        </w:rPr>
        <w:t xml:space="preserve"> Yeats</w:t>
      </w:r>
      <w:r w:rsidRPr="00B26214">
        <w:rPr>
          <w:rFonts w:ascii="IOI Light" w:hAnsi="IOI Light" w:cs="Tahoma"/>
        </w:rPr>
        <w:t xml:space="preserve">, späterer Literatur-Nobelpreisträger und </w:t>
      </w:r>
      <w:r w:rsidR="0039011B" w:rsidRPr="00B26214">
        <w:rPr>
          <w:rFonts w:ascii="IOI Light" w:hAnsi="IOI Light" w:cs="Tahoma"/>
        </w:rPr>
        <w:t>begeisterter</w:t>
      </w:r>
      <w:r w:rsidR="006B5C71" w:rsidRPr="00B26214">
        <w:rPr>
          <w:rFonts w:ascii="IOI Light" w:hAnsi="IOI Light" w:cs="Tahoma"/>
        </w:rPr>
        <w:t xml:space="preserve"> </w:t>
      </w:r>
      <w:r w:rsidR="0039011B" w:rsidRPr="00B26214">
        <w:rPr>
          <w:rFonts w:ascii="IOI Light" w:hAnsi="IOI Light" w:cs="Tahoma"/>
        </w:rPr>
        <w:t xml:space="preserve">Fan von </w:t>
      </w:r>
      <w:r w:rsidR="006B5C71" w:rsidRPr="00B26214">
        <w:rPr>
          <w:rFonts w:ascii="IOI Light" w:hAnsi="IOI Light" w:cs="Tahoma"/>
        </w:rPr>
        <w:t>Wilde</w:t>
      </w:r>
      <w:r w:rsidRPr="00B26214">
        <w:rPr>
          <w:rFonts w:ascii="IOI Light" w:hAnsi="IOI Light" w:cs="Tahoma"/>
        </w:rPr>
        <w:t xml:space="preserve">. Der wiederum war privat von Constance Lloyd begeistert, der er just nach einem der Vorträge einen Heiratsantrag machte. Wo? Am </w:t>
      </w:r>
      <w:r w:rsidR="00606263" w:rsidRPr="00B26214">
        <w:rPr>
          <w:rFonts w:ascii="IOI Light" w:hAnsi="IOI Light" w:cs="Tahoma"/>
        </w:rPr>
        <w:t>Ely Place</w:t>
      </w:r>
      <w:r w:rsidR="006B5C71" w:rsidRPr="00B26214">
        <w:rPr>
          <w:rFonts w:ascii="IOI Light" w:hAnsi="IOI Light" w:cs="Tahoma"/>
        </w:rPr>
        <w:t xml:space="preserve"> Nummer 1</w:t>
      </w:r>
      <w:r w:rsidRPr="00B26214">
        <w:rPr>
          <w:rFonts w:ascii="IOI Light" w:hAnsi="IOI Light" w:cs="Tahoma"/>
        </w:rPr>
        <w:t>.</w:t>
      </w:r>
      <w:r w:rsidR="00095CEE" w:rsidRPr="00B26214">
        <w:rPr>
          <w:rFonts w:ascii="IOI Light" w:hAnsi="IOI Light" w:cs="Tahoma"/>
        </w:rPr>
        <w:t xml:space="preserve"> </w:t>
      </w:r>
      <w:r w:rsidR="006B5C71" w:rsidRPr="00B26214">
        <w:rPr>
          <w:rFonts w:ascii="IOI Light" w:hAnsi="IOI Light" w:cs="Tahoma"/>
        </w:rPr>
        <w:t>Also wenn das kein feine</w:t>
      </w:r>
      <w:r w:rsidR="00807618" w:rsidRPr="00B26214">
        <w:rPr>
          <w:rFonts w:ascii="IOI Light" w:hAnsi="IOI Light" w:cs="Tahoma"/>
        </w:rPr>
        <w:t>r Ort für ein</w:t>
      </w:r>
      <w:r w:rsidR="00095CEE" w:rsidRPr="00B26214">
        <w:rPr>
          <w:rFonts w:ascii="IOI Light" w:hAnsi="IOI Light" w:cs="Tahoma"/>
        </w:rPr>
        <w:t xml:space="preserve"> Happy End des Rundgangs</w:t>
      </w:r>
      <w:r w:rsidR="006B5C71" w:rsidRPr="00B26214">
        <w:rPr>
          <w:rFonts w:ascii="IOI Light" w:hAnsi="IOI Light" w:cs="Tahoma"/>
        </w:rPr>
        <w:t xml:space="preserve"> ist</w:t>
      </w:r>
      <w:r w:rsidR="0039011B" w:rsidRPr="00B26214">
        <w:rPr>
          <w:rFonts w:ascii="IOI Light" w:hAnsi="IOI Light" w:cs="Tahoma"/>
        </w:rPr>
        <w:t>!</w:t>
      </w:r>
      <w:r w:rsidR="00095CEE" w:rsidRPr="00B26214">
        <w:rPr>
          <w:rFonts w:ascii="IOI Light" w:hAnsi="IOI Light" w:cs="Tahoma"/>
        </w:rPr>
        <w:t xml:space="preserve"> </w:t>
      </w:r>
      <w:r w:rsidR="006B5C71" w:rsidRPr="00B26214">
        <w:rPr>
          <w:rFonts w:ascii="IOI Light" w:hAnsi="IOI Light" w:cs="Tahoma"/>
          <w:lang w:val="en-US"/>
        </w:rPr>
        <w:t>And if it's not fine, it’s not the end!</w:t>
      </w:r>
      <w:r w:rsidR="0039011B" w:rsidRPr="00B26214">
        <w:rPr>
          <w:rFonts w:ascii="IOI Light" w:hAnsi="IOI Light" w:cs="Tahoma"/>
          <w:lang w:val="en-US"/>
        </w:rPr>
        <w:t xml:space="preserve"> </w:t>
      </w:r>
    </w:p>
    <w:p w14:paraId="608C8949" w14:textId="4FBA6A62" w:rsidR="00C67D46" w:rsidRPr="00B26214" w:rsidRDefault="00873E59" w:rsidP="000D0E8F">
      <w:pPr>
        <w:spacing w:line="276" w:lineRule="auto"/>
        <w:jc w:val="right"/>
        <w:rPr>
          <w:rFonts w:ascii="IOI Light" w:hAnsi="IOI Light" w:cs="Tahoma"/>
          <w:b/>
          <w:bCs/>
          <w:lang w:val="en-US"/>
        </w:rPr>
      </w:pPr>
      <w:r>
        <w:rPr>
          <w:rFonts w:ascii="IOI Light" w:hAnsi="IOI Light" w:cs="Tahoma"/>
          <w:b/>
          <w:bCs/>
          <w:lang w:val="en-US"/>
        </w:rPr>
        <w:t>4416</w:t>
      </w:r>
      <w:r w:rsidR="00C67D46" w:rsidRPr="00B26214">
        <w:rPr>
          <w:rFonts w:ascii="IOI Light" w:hAnsi="IOI Light" w:cs="Tahoma"/>
          <w:b/>
          <w:bCs/>
          <w:lang w:val="en-US"/>
        </w:rPr>
        <w:t xml:space="preserve"> </w:t>
      </w:r>
      <w:proofErr w:type="spellStart"/>
      <w:r w:rsidR="00C67D46" w:rsidRPr="00B26214">
        <w:rPr>
          <w:rFonts w:ascii="IOI Light" w:hAnsi="IOI Light" w:cs="Tahoma"/>
          <w:b/>
          <w:bCs/>
          <w:lang w:val="en-US"/>
        </w:rPr>
        <w:t>Zeichen</w:t>
      </w:r>
      <w:proofErr w:type="spellEnd"/>
    </w:p>
    <w:p w14:paraId="419C2DE7" w14:textId="77777777" w:rsidR="009F6487" w:rsidRDefault="009F6487" w:rsidP="000D0E8F">
      <w:pPr>
        <w:spacing w:line="276" w:lineRule="auto"/>
        <w:rPr>
          <w:rFonts w:ascii="IOI Light" w:hAnsi="IOI Light" w:cs="Tahoma"/>
          <w:lang w:val="en-US"/>
        </w:rPr>
      </w:pPr>
    </w:p>
    <w:p w14:paraId="39281137" w14:textId="77777777" w:rsidR="009F6487" w:rsidRPr="009F6487" w:rsidRDefault="009F6487" w:rsidP="000D0E8F">
      <w:pPr>
        <w:spacing w:line="276" w:lineRule="auto"/>
        <w:rPr>
          <w:rFonts w:ascii="IOI Light" w:hAnsi="IOI Light" w:cs="Tahoma"/>
          <w:lang w:val="en-US"/>
        </w:rPr>
      </w:pPr>
    </w:p>
    <w:p w14:paraId="2CAB9B8A" w14:textId="77777777" w:rsidR="00140827" w:rsidRPr="00F75809" w:rsidRDefault="00140827" w:rsidP="000D0E8F">
      <w:pPr>
        <w:spacing w:line="276" w:lineRule="auto"/>
        <w:rPr>
          <w:rFonts w:ascii="IOI Light" w:hAnsi="IOI Light" w:cs="Tahoma"/>
          <w:b/>
          <w:bCs/>
          <w:lang w:val="en-IE"/>
        </w:rPr>
      </w:pPr>
    </w:p>
    <w:p w14:paraId="2CBED97F" w14:textId="79577EE2" w:rsidR="0032040F" w:rsidRPr="00F75809" w:rsidRDefault="00C67D46" w:rsidP="000D0E8F">
      <w:pPr>
        <w:spacing w:line="276" w:lineRule="auto"/>
        <w:rPr>
          <w:rFonts w:ascii="IOI Light" w:hAnsi="IOI Light" w:cs="Tahoma"/>
          <w:b/>
          <w:bCs/>
          <w:lang w:val="en-IE"/>
        </w:rPr>
      </w:pPr>
      <w:r w:rsidRPr="00F75809">
        <w:rPr>
          <w:rFonts w:ascii="IOI Light" w:hAnsi="IOI Light" w:cs="Tahoma"/>
          <w:b/>
          <w:bCs/>
          <w:lang w:val="en-IE"/>
        </w:rPr>
        <w:t>Der besondere Tipp:</w:t>
      </w:r>
      <w:r w:rsidR="006622E4" w:rsidRPr="00F75809">
        <w:rPr>
          <w:rFonts w:ascii="IOI Light" w:hAnsi="IOI Light" w:cs="Tahoma"/>
          <w:b/>
          <w:bCs/>
          <w:lang w:val="en-IE"/>
        </w:rPr>
        <w:t xml:space="preserve"> Essen</w:t>
      </w:r>
      <w:r w:rsidR="00F27A61" w:rsidRPr="00F75809">
        <w:rPr>
          <w:rFonts w:ascii="IOI Light" w:hAnsi="IOI Light" w:cs="Tahoma"/>
          <w:b/>
          <w:bCs/>
          <w:lang w:val="en-IE"/>
        </w:rPr>
        <w:t>, Trinken, Wilde zitieren</w:t>
      </w:r>
    </w:p>
    <w:p w14:paraId="3C9DC91D" w14:textId="3E8F18A7" w:rsidR="00807618" w:rsidRPr="00B26214" w:rsidRDefault="00931D4B" w:rsidP="000D0E8F">
      <w:pPr>
        <w:spacing w:line="276" w:lineRule="auto"/>
        <w:rPr>
          <w:rFonts w:ascii="IOI Light" w:hAnsi="IOI Light" w:cs="Tahoma"/>
          <w:i/>
          <w:iCs/>
        </w:rPr>
      </w:pPr>
      <w:r w:rsidRPr="00B26214">
        <w:rPr>
          <w:rFonts w:ascii="IOI Light" w:hAnsi="IOI Light" w:cs="Tahoma"/>
        </w:rPr>
        <w:t xml:space="preserve">Einer von Wildes Lieblingsorten in Dublin war das historische </w:t>
      </w:r>
      <w:r w:rsidR="00807618" w:rsidRPr="00B26214">
        <w:rPr>
          <w:rFonts w:ascii="IOI Light" w:hAnsi="IOI Light" w:cs="Tahoma"/>
        </w:rPr>
        <w:t>„</w:t>
      </w:r>
      <w:hyperlink r:id="rId14" w:history="1">
        <w:r w:rsidRPr="004A6C23">
          <w:rPr>
            <w:rStyle w:val="Hyperlink"/>
            <w:rFonts w:ascii="IOI Light" w:hAnsi="IOI Light" w:cs="Tahoma"/>
            <w:b/>
            <w:bCs/>
          </w:rPr>
          <w:t>Shelbourne Hotel</w:t>
        </w:r>
      </w:hyperlink>
      <w:r w:rsidR="00807618" w:rsidRPr="00B26214">
        <w:rPr>
          <w:rFonts w:ascii="IOI Light" w:hAnsi="IOI Light" w:cs="Tahoma"/>
        </w:rPr>
        <w:t>“, in dem er auf späteren Reisen, als er längst in London und anderswo lebte, nächtigte, wenn er in Dublin zu Gast war</w:t>
      </w:r>
      <w:r w:rsidRPr="00B26214">
        <w:rPr>
          <w:rFonts w:ascii="IOI Light" w:hAnsi="IOI Light" w:cs="Tahoma"/>
        </w:rPr>
        <w:t xml:space="preserve">. </w:t>
      </w:r>
      <w:r w:rsidR="00807618" w:rsidRPr="00B26214">
        <w:rPr>
          <w:rFonts w:ascii="IOI Light" w:hAnsi="IOI Light" w:cs="Tahoma"/>
        </w:rPr>
        <w:t>Interessierte</w:t>
      </w:r>
      <w:r w:rsidRPr="00B26214">
        <w:rPr>
          <w:rFonts w:ascii="IOI Light" w:hAnsi="IOI Light" w:cs="Tahoma"/>
        </w:rPr>
        <w:t xml:space="preserve"> </w:t>
      </w:r>
      <w:r w:rsidR="00807618" w:rsidRPr="00B26214">
        <w:rPr>
          <w:rFonts w:ascii="IOI Light" w:hAnsi="IOI Light" w:cs="Tahoma"/>
        </w:rPr>
        <w:t xml:space="preserve">Urlauber können in </w:t>
      </w:r>
      <w:r w:rsidRPr="00B26214">
        <w:rPr>
          <w:rFonts w:ascii="IOI Light" w:hAnsi="IOI Light" w:cs="Tahoma"/>
        </w:rPr>
        <w:t xml:space="preserve">seine Fußstapfen treten und </w:t>
      </w:r>
      <w:r w:rsidR="00807618" w:rsidRPr="00B26214">
        <w:rPr>
          <w:rFonts w:ascii="IOI Light" w:hAnsi="IOI Light" w:cs="Tahoma"/>
        </w:rPr>
        <w:t>in dem edlen Fünf-Sterne-Hotel</w:t>
      </w:r>
      <w:r w:rsidRPr="00B26214">
        <w:rPr>
          <w:rFonts w:ascii="IOI Light" w:hAnsi="IOI Light" w:cs="Tahoma"/>
        </w:rPr>
        <w:t xml:space="preserve"> auf einen Drink oder eine Mahlzeit vorbeischauen. Alternativ genießen </w:t>
      </w:r>
      <w:r w:rsidR="00606263" w:rsidRPr="00B26214">
        <w:rPr>
          <w:rFonts w:ascii="IOI Light" w:hAnsi="IOI Light" w:cs="Tahoma"/>
        </w:rPr>
        <w:t>Interessierte</w:t>
      </w:r>
      <w:r w:rsidRPr="00B26214">
        <w:rPr>
          <w:rFonts w:ascii="IOI Light" w:hAnsi="IOI Light" w:cs="Tahoma"/>
        </w:rPr>
        <w:t xml:space="preserve"> eine Mahlzeit im Vintage-Glamour der 1930er</w:t>
      </w:r>
      <w:r w:rsidR="004A6C23">
        <w:rPr>
          <w:rFonts w:ascii="IOI Light" w:hAnsi="IOI Light" w:cs="Tahoma"/>
        </w:rPr>
        <w:t>-</w:t>
      </w:r>
      <w:r w:rsidRPr="00B26214">
        <w:rPr>
          <w:rFonts w:ascii="IOI Light" w:hAnsi="IOI Light" w:cs="Tahoma"/>
        </w:rPr>
        <w:t xml:space="preserve">Jahre im </w:t>
      </w:r>
      <w:r w:rsidR="003946F4" w:rsidRPr="00B26214">
        <w:rPr>
          <w:rFonts w:ascii="IOI Light" w:hAnsi="IOI Light" w:cs="Tahoma"/>
        </w:rPr>
        <w:t>Fine-Dining-</w:t>
      </w:r>
      <w:r w:rsidRPr="00B26214">
        <w:rPr>
          <w:rFonts w:ascii="IOI Light" w:hAnsi="IOI Light" w:cs="Tahoma"/>
        </w:rPr>
        <w:t xml:space="preserve">Restaurant </w:t>
      </w:r>
      <w:r w:rsidR="00606263" w:rsidRPr="00B26214">
        <w:rPr>
          <w:rFonts w:ascii="IOI Light" w:hAnsi="IOI Light" w:cs="Tahoma"/>
        </w:rPr>
        <w:t>„</w:t>
      </w:r>
      <w:hyperlink r:id="rId15" w:history="1">
        <w:r w:rsidRPr="004A6C23">
          <w:rPr>
            <w:rStyle w:val="Hyperlink"/>
            <w:rFonts w:ascii="IOI Light" w:hAnsi="IOI Light" w:cs="Tahoma"/>
            <w:b/>
            <w:bCs/>
          </w:rPr>
          <w:t>Wilde</w:t>
        </w:r>
      </w:hyperlink>
      <w:r w:rsidR="00606263" w:rsidRPr="00B26214">
        <w:rPr>
          <w:rFonts w:ascii="IOI Light" w:hAnsi="IOI Light" w:cs="Tahoma"/>
        </w:rPr>
        <w:t>“</w:t>
      </w:r>
      <w:r w:rsidRPr="00B26214">
        <w:rPr>
          <w:rFonts w:ascii="IOI Light" w:hAnsi="IOI Light" w:cs="Tahoma"/>
        </w:rPr>
        <w:t xml:space="preserve">, das nach dem Schriftsteller benannt ist. </w:t>
      </w:r>
      <w:r w:rsidR="00807618" w:rsidRPr="00B26214">
        <w:rPr>
          <w:rFonts w:ascii="IOI Light" w:hAnsi="IOI Light" w:cs="Tahoma"/>
        </w:rPr>
        <w:t>Es liegt wie das Familienhaus der Wildes ebenfalls am Merrion Squ</w:t>
      </w:r>
      <w:r w:rsidR="00F27A61" w:rsidRPr="00B26214">
        <w:rPr>
          <w:rFonts w:ascii="IOI Light" w:hAnsi="IOI Light" w:cs="Tahoma"/>
        </w:rPr>
        <w:t xml:space="preserve">are. </w:t>
      </w:r>
      <w:r w:rsidR="00606263" w:rsidRPr="00B26214">
        <w:rPr>
          <w:rFonts w:ascii="IOI Light" w:hAnsi="IOI Light" w:cs="Tahoma"/>
        </w:rPr>
        <w:t xml:space="preserve">Alternativ geht es auf eine </w:t>
      </w:r>
      <w:r w:rsidR="006622E4" w:rsidRPr="00B26214">
        <w:rPr>
          <w:rFonts w:ascii="IOI Light" w:hAnsi="IOI Light" w:cs="Tahoma"/>
        </w:rPr>
        <w:t>literarische Kneipentour</w:t>
      </w:r>
      <w:r w:rsidR="00606263" w:rsidRPr="00B26214">
        <w:rPr>
          <w:rFonts w:ascii="IOI Light" w:hAnsi="IOI Light" w:cs="Tahoma"/>
        </w:rPr>
        <w:t>. Bei</w:t>
      </w:r>
      <w:r w:rsidR="00F27A61" w:rsidRPr="00B26214">
        <w:rPr>
          <w:rFonts w:ascii="IOI Light" w:hAnsi="IOI Light" w:cs="Tahoma"/>
        </w:rPr>
        <w:t>m</w:t>
      </w:r>
      <w:r w:rsidR="00606263" w:rsidRPr="00B26214">
        <w:rPr>
          <w:rFonts w:ascii="IOI Light" w:hAnsi="IOI Light" w:cs="Tahoma"/>
        </w:rPr>
        <w:t xml:space="preserve"> </w:t>
      </w:r>
      <w:hyperlink r:id="rId16" w:history="1">
        <w:r w:rsidR="00F27A61" w:rsidRPr="00F733B9">
          <w:rPr>
            <w:rStyle w:val="Hyperlink"/>
            <w:rFonts w:ascii="IOI Light" w:hAnsi="IOI Light" w:cs="Tahoma"/>
            <w:b/>
            <w:bCs/>
          </w:rPr>
          <w:t>Dublin Literary Pub Crawl</w:t>
        </w:r>
      </w:hyperlink>
      <w:r w:rsidR="00F27A61" w:rsidRPr="00B26214">
        <w:rPr>
          <w:rFonts w:ascii="IOI Light" w:hAnsi="IOI Light" w:cs="Tahoma"/>
        </w:rPr>
        <w:t xml:space="preserve"> </w:t>
      </w:r>
      <w:r w:rsidR="00606263" w:rsidRPr="00B26214">
        <w:rPr>
          <w:rFonts w:ascii="IOI Light" w:hAnsi="IOI Light" w:cs="Tahoma"/>
        </w:rPr>
        <w:t>erfahren die Teilnehmer</w:t>
      </w:r>
      <w:r w:rsidR="006622E4" w:rsidRPr="00B26214">
        <w:rPr>
          <w:rFonts w:ascii="IOI Light" w:hAnsi="IOI Light" w:cs="Tahoma"/>
        </w:rPr>
        <w:t xml:space="preserve"> mehr über Wildes Leben und Werk</w:t>
      </w:r>
      <w:r w:rsidR="00606263" w:rsidRPr="00B26214">
        <w:rPr>
          <w:rFonts w:ascii="IOI Light" w:hAnsi="IOI Light" w:cs="Tahoma"/>
        </w:rPr>
        <w:t xml:space="preserve">, indem </w:t>
      </w:r>
      <w:r w:rsidR="00F27A61" w:rsidRPr="00B26214">
        <w:rPr>
          <w:rFonts w:ascii="IOI Light" w:hAnsi="IOI Light" w:cs="Tahoma"/>
        </w:rPr>
        <w:t>ihnen</w:t>
      </w:r>
      <w:r w:rsidR="006622E4" w:rsidRPr="00B26214">
        <w:rPr>
          <w:rFonts w:ascii="IOI Light" w:hAnsi="IOI Light" w:cs="Tahoma"/>
        </w:rPr>
        <w:t xml:space="preserve"> Schauspieler Auszüge aus seinen Romanen und Theaterstücken sowie aus den Werken anderer großer irischer Literaten wie Joyce, Beckett und Yeats </w:t>
      </w:r>
      <w:r w:rsidR="004A6C23">
        <w:rPr>
          <w:rFonts w:ascii="IOI Light" w:hAnsi="IOI Light" w:cs="Tahoma"/>
        </w:rPr>
        <w:t>vortragen</w:t>
      </w:r>
      <w:r w:rsidR="006622E4" w:rsidRPr="00B26214">
        <w:rPr>
          <w:rFonts w:ascii="IOI Light" w:hAnsi="IOI Light" w:cs="Tahoma"/>
        </w:rPr>
        <w:t>.</w:t>
      </w:r>
      <w:r w:rsidR="00F27A61" w:rsidRPr="00B26214">
        <w:rPr>
          <w:rFonts w:ascii="IOI Light" w:hAnsi="IOI Light" w:cs="Tahoma"/>
        </w:rPr>
        <w:t xml:space="preserve"> Los geht’s um 19.30 beim „The Duke Pub“, wo die knapp zweieinhalbstündige Tour – womöglich bei einem Drink – auch wieder endet.</w:t>
      </w:r>
    </w:p>
    <w:p w14:paraId="1EF87FC7" w14:textId="25F767DF" w:rsidR="00C67D46" w:rsidRPr="00B26214" w:rsidRDefault="005D2936" w:rsidP="000D0E8F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1006</w:t>
      </w:r>
      <w:r w:rsidR="00C67D46" w:rsidRPr="00B26214">
        <w:rPr>
          <w:rFonts w:ascii="IOI Light" w:hAnsi="IOI Light" w:cs="Tahoma"/>
          <w:b/>
          <w:bCs/>
        </w:rPr>
        <w:t xml:space="preserve"> Zeichen</w:t>
      </w:r>
    </w:p>
    <w:p w14:paraId="0C909778" w14:textId="77777777" w:rsidR="00012026" w:rsidRPr="00B26214" w:rsidRDefault="00012026" w:rsidP="000D0E8F">
      <w:pPr>
        <w:spacing w:line="276" w:lineRule="auto"/>
        <w:rPr>
          <w:rFonts w:ascii="IOI Light" w:hAnsi="IOI Light" w:cs="Tahoma"/>
          <w:b/>
          <w:bCs/>
        </w:rPr>
      </w:pPr>
    </w:p>
    <w:p w14:paraId="236E48C6" w14:textId="77777777" w:rsidR="005D2936" w:rsidRDefault="005D2936" w:rsidP="000D0E8F">
      <w:pPr>
        <w:spacing w:line="276" w:lineRule="auto"/>
        <w:rPr>
          <w:rFonts w:ascii="IOI Light" w:hAnsi="IOI Light" w:cs="Tahoma"/>
          <w:b/>
          <w:bCs/>
        </w:rPr>
      </w:pPr>
    </w:p>
    <w:p w14:paraId="56EF7EA6" w14:textId="77777777" w:rsidR="00140827" w:rsidRDefault="00140827" w:rsidP="000D0E8F">
      <w:pPr>
        <w:spacing w:line="276" w:lineRule="auto"/>
        <w:rPr>
          <w:rFonts w:ascii="IOI Light" w:hAnsi="IOI Light" w:cs="Tahoma"/>
          <w:b/>
          <w:bCs/>
        </w:rPr>
      </w:pPr>
    </w:p>
    <w:p w14:paraId="6E70B63A" w14:textId="1F588EE2" w:rsidR="00012026" w:rsidRPr="00B26214" w:rsidRDefault="00C67D46" w:rsidP="000D0E8F">
      <w:pPr>
        <w:spacing w:line="276" w:lineRule="auto"/>
        <w:rPr>
          <w:rFonts w:ascii="IOI Light" w:hAnsi="IOI Light" w:cs="Tahoma"/>
          <w:b/>
          <w:bCs/>
        </w:rPr>
      </w:pPr>
      <w:r w:rsidRPr="00B26214">
        <w:rPr>
          <w:rFonts w:ascii="IOI Light" w:hAnsi="IOI Light" w:cs="Tahoma"/>
          <w:b/>
          <w:bCs/>
        </w:rPr>
        <w:lastRenderedPageBreak/>
        <w:t>Hintergrund:</w:t>
      </w:r>
      <w:r w:rsidR="00012026" w:rsidRPr="00B26214">
        <w:rPr>
          <w:rFonts w:ascii="IOI Light" w:hAnsi="IOI Light" w:cs="Tahoma"/>
          <w:b/>
          <w:bCs/>
        </w:rPr>
        <w:t xml:space="preserve"> </w:t>
      </w:r>
      <w:r w:rsidR="003C5B85" w:rsidRPr="00B26214">
        <w:rPr>
          <w:rFonts w:ascii="IOI Light" w:hAnsi="IOI Light" w:cs="Tahoma"/>
          <w:b/>
          <w:bCs/>
        </w:rPr>
        <w:t>Oscariana-Festival</w:t>
      </w:r>
    </w:p>
    <w:p w14:paraId="0369F285" w14:textId="23425BA1" w:rsidR="00873E59" w:rsidRPr="00B26214" w:rsidRDefault="00805C09" w:rsidP="000D0E8F">
      <w:pPr>
        <w:spacing w:line="276" w:lineRule="auto"/>
        <w:rPr>
          <w:rFonts w:ascii="IOI Light" w:hAnsi="IOI Light" w:cs="Tahoma"/>
          <w:b/>
          <w:bCs/>
        </w:rPr>
      </w:pPr>
      <w:r w:rsidRPr="00B26214">
        <w:rPr>
          <w:rFonts w:ascii="IOI Light" w:hAnsi="IOI Light" w:cs="Tahoma"/>
        </w:rPr>
        <w:t xml:space="preserve">Im Herbst </w:t>
      </w:r>
      <w:r w:rsidR="00807618" w:rsidRPr="00B26214">
        <w:rPr>
          <w:rFonts w:ascii="IOI Light" w:hAnsi="IOI Light" w:cs="Tahoma"/>
        </w:rPr>
        <w:t xml:space="preserve">2024 </w:t>
      </w:r>
      <w:r w:rsidR="0039011B" w:rsidRPr="00B26214">
        <w:rPr>
          <w:rFonts w:ascii="IOI Light" w:hAnsi="IOI Light" w:cs="Tahoma"/>
        </w:rPr>
        <w:t xml:space="preserve">hat rund um den 170. Geburtstag von Oscar Wilde das </w:t>
      </w:r>
      <w:r w:rsidR="00807618" w:rsidRPr="00B26214">
        <w:rPr>
          <w:rFonts w:ascii="IOI Light" w:hAnsi="IOI Light" w:cs="Tahoma"/>
        </w:rPr>
        <w:t xml:space="preserve">mehrtägige </w:t>
      </w:r>
      <w:hyperlink r:id="rId17" w:history="1">
        <w:r w:rsidR="0039011B" w:rsidRPr="001961FF">
          <w:rPr>
            <w:rStyle w:val="Hyperlink"/>
            <w:rFonts w:ascii="IOI Light" w:hAnsi="IOI Light" w:cs="Tahoma"/>
            <w:b/>
            <w:bCs/>
          </w:rPr>
          <w:t>Oscariana-</w:t>
        </w:r>
        <w:r w:rsidR="00807618" w:rsidRPr="001961FF">
          <w:rPr>
            <w:rStyle w:val="Hyperlink"/>
            <w:rFonts w:ascii="IOI Light" w:hAnsi="IOI Light" w:cs="Tahoma"/>
            <w:b/>
            <w:bCs/>
          </w:rPr>
          <w:t>F</w:t>
        </w:r>
        <w:r w:rsidR="0039011B" w:rsidRPr="001961FF">
          <w:rPr>
            <w:rStyle w:val="Hyperlink"/>
            <w:rFonts w:ascii="IOI Light" w:hAnsi="IOI Light" w:cs="Tahoma"/>
            <w:b/>
            <w:bCs/>
          </w:rPr>
          <w:t>estival</w:t>
        </w:r>
      </w:hyperlink>
      <w:r w:rsidR="0039011B" w:rsidRPr="00B26214">
        <w:rPr>
          <w:rFonts w:ascii="IOI Light" w:hAnsi="IOI Light" w:cs="Tahoma"/>
        </w:rPr>
        <w:t xml:space="preserve"> stattgefunden</w:t>
      </w:r>
      <w:r w:rsidR="00807618" w:rsidRPr="00B26214">
        <w:rPr>
          <w:rFonts w:ascii="IOI Light" w:hAnsi="IOI Light" w:cs="Tahoma"/>
        </w:rPr>
        <w:t xml:space="preserve"> – bereits zum zweiten Mal. D</w:t>
      </w:r>
      <w:r w:rsidR="0039011B" w:rsidRPr="00B26214">
        <w:rPr>
          <w:rFonts w:ascii="IOI Light" w:hAnsi="IOI Light" w:cs="Tahoma"/>
        </w:rPr>
        <w:t xml:space="preserve">ie dritte Ausgabe ist </w:t>
      </w:r>
      <w:r w:rsidR="00807618" w:rsidRPr="00B26214">
        <w:rPr>
          <w:rFonts w:ascii="IOI Light" w:hAnsi="IOI Light" w:cs="Tahoma"/>
        </w:rPr>
        <w:t>nun</w:t>
      </w:r>
      <w:r w:rsidR="0039011B" w:rsidRPr="00B26214">
        <w:rPr>
          <w:rFonts w:ascii="IOI Light" w:hAnsi="IOI Light" w:cs="Tahoma"/>
        </w:rPr>
        <w:t xml:space="preserve"> für diesen Herbst angekündigt</w:t>
      </w:r>
      <w:r w:rsidR="00807618" w:rsidRPr="00B26214">
        <w:rPr>
          <w:rFonts w:ascii="IOI Light" w:hAnsi="IOI Light" w:cs="Tahoma"/>
        </w:rPr>
        <w:t xml:space="preserve">. </w:t>
      </w:r>
      <w:r w:rsidRPr="00B26214">
        <w:rPr>
          <w:rFonts w:ascii="IOI Light" w:hAnsi="IOI Light" w:cs="Tahoma"/>
        </w:rPr>
        <w:t xml:space="preserve">Der genaue Termin steht </w:t>
      </w:r>
      <w:r w:rsidR="00807618" w:rsidRPr="00B26214">
        <w:rPr>
          <w:rFonts w:ascii="IOI Light" w:hAnsi="IOI Light" w:cs="Tahoma"/>
        </w:rPr>
        <w:t xml:space="preserve">allerdings </w:t>
      </w:r>
      <w:r w:rsidRPr="00B26214">
        <w:rPr>
          <w:rFonts w:ascii="IOI Light" w:hAnsi="IOI Light" w:cs="Tahoma"/>
        </w:rPr>
        <w:t xml:space="preserve">noch nicht fest, </w:t>
      </w:r>
      <w:r w:rsidR="0039011B" w:rsidRPr="00B26214">
        <w:rPr>
          <w:rFonts w:ascii="IOI Light" w:hAnsi="IOI Light" w:cs="Tahoma"/>
        </w:rPr>
        <w:t>wobei sich die Tage rund um den</w:t>
      </w:r>
      <w:r w:rsidRPr="00B26214">
        <w:rPr>
          <w:rFonts w:ascii="IOI Light" w:hAnsi="IOI Light" w:cs="Tahoma"/>
        </w:rPr>
        <w:t xml:space="preserve"> 125. Todestag am 30. November </w:t>
      </w:r>
      <w:r w:rsidR="0039011B" w:rsidRPr="00B26214">
        <w:rPr>
          <w:rFonts w:ascii="IOI Light" w:hAnsi="IOI Light" w:cs="Tahoma"/>
        </w:rPr>
        <w:t>herum anbieten</w:t>
      </w:r>
      <w:r w:rsidRPr="00B26214">
        <w:rPr>
          <w:rFonts w:ascii="IOI Light" w:hAnsi="IOI Light" w:cs="Tahoma"/>
        </w:rPr>
        <w:t xml:space="preserve">. </w:t>
      </w:r>
      <w:r w:rsidR="0039011B" w:rsidRPr="00B26214">
        <w:rPr>
          <w:rFonts w:ascii="IOI Light" w:hAnsi="IOI Light" w:cs="Tahoma"/>
        </w:rPr>
        <w:t xml:space="preserve">Womöglich </w:t>
      </w:r>
      <w:r w:rsidR="00807618" w:rsidRPr="00B26214">
        <w:rPr>
          <w:rFonts w:ascii="IOI Light" w:hAnsi="IOI Light" w:cs="Tahoma"/>
        </w:rPr>
        <w:t>geht das Programm</w:t>
      </w:r>
      <w:r w:rsidR="0039011B" w:rsidRPr="00B26214">
        <w:rPr>
          <w:rFonts w:ascii="IOI Light" w:hAnsi="IOI Light" w:cs="Tahoma"/>
        </w:rPr>
        <w:t xml:space="preserve"> aber bereits früher</w:t>
      </w:r>
      <w:r w:rsidR="00807618" w:rsidRPr="00B26214">
        <w:rPr>
          <w:rFonts w:ascii="IOI Light" w:hAnsi="IOI Light" w:cs="Tahoma"/>
        </w:rPr>
        <w:t xml:space="preserve"> über die Bühne</w:t>
      </w:r>
      <w:r w:rsidR="0039011B" w:rsidRPr="00B26214">
        <w:rPr>
          <w:rFonts w:ascii="IOI Light" w:hAnsi="IOI Light" w:cs="Tahoma"/>
        </w:rPr>
        <w:t xml:space="preserve">. Wie das </w:t>
      </w:r>
      <w:r w:rsidR="00807618" w:rsidRPr="00B26214">
        <w:rPr>
          <w:rFonts w:ascii="IOI Light" w:hAnsi="IOI Light" w:cs="Tahoma"/>
        </w:rPr>
        <w:t>konkret</w:t>
      </w:r>
      <w:r w:rsidR="0039011B" w:rsidRPr="00B26214">
        <w:rPr>
          <w:rFonts w:ascii="IOI Light" w:hAnsi="IOI Light" w:cs="Tahoma"/>
        </w:rPr>
        <w:t xml:space="preserve"> aussieht, steht ebenfalls noch in den Sternen, aber es </w:t>
      </w:r>
      <w:r w:rsidR="001961FF">
        <w:rPr>
          <w:rFonts w:ascii="IOI Light" w:hAnsi="IOI Light" w:cs="Tahoma"/>
        </w:rPr>
        <w:t xml:space="preserve">ist </w:t>
      </w:r>
      <w:r w:rsidR="00807618" w:rsidRPr="00B26214">
        <w:rPr>
          <w:rFonts w:ascii="IOI Light" w:hAnsi="IOI Light" w:cs="Tahoma"/>
        </w:rPr>
        <w:t>von einer abwechslungsreichen</w:t>
      </w:r>
      <w:r w:rsidR="0039011B" w:rsidRPr="00B26214">
        <w:rPr>
          <w:rFonts w:ascii="IOI Light" w:hAnsi="IOI Light" w:cs="Tahoma"/>
        </w:rPr>
        <w:t xml:space="preserve"> Mischung aus Theaterstücken, Vorträgen, Musik und Filmen sowie geführten Touren </w:t>
      </w:r>
      <w:r w:rsidR="00807618" w:rsidRPr="00B26214">
        <w:rPr>
          <w:rFonts w:ascii="IOI Light" w:hAnsi="IOI Light" w:cs="Tahoma"/>
        </w:rPr>
        <w:t>auszugehen</w:t>
      </w:r>
      <w:r w:rsidR="0039011B" w:rsidRPr="00B26214">
        <w:rPr>
          <w:rFonts w:ascii="IOI Light" w:hAnsi="IOI Light" w:cs="Tahoma"/>
        </w:rPr>
        <w:t xml:space="preserve">. </w:t>
      </w:r>
      <w:r w:rsidRPr="00B26214">
        <w:rPr>
          <w:rFonts w:ascii="IOI Light" w:hAnsi="IOI Light" w:cs="Tahoma"/>
        </w:rPr>
        <w:t xml:space="preserve">Was </w:t>
      </w:r>
      <w:r w:rsidR="00807618" w:rsidRPr="00B26214">
        <w:rPr>
          <w:rFonts w:ascii="IOI Light" w:hAnsi="IOI Light" w:cs="Tahoma"/>
        </w:rPr>
        <w:t>indessen</w:t>
      </w:r>
      <w:r w:rsidRPr="00B26214">
        <w:rPr>
          <w:rFonts w:ascii="IOI Light" w:hAnsi="IOI Light" w:cs="Tahoma"/>
        </w:rPr>
        <w:t xml:space="preserve"> klar ist: woher der Festivalname stammt. Nämlich von Wildes Frau Constance, die 1884 eine Sammlung </w:t>
      </w:r>
      <w:r w:rsidR="001961FF" w:rsidRPr="00B26214">
        <w:rPr>
          <w:rFonts w:ascii="IOI Light" w:hAnsi="IOI Light" w:cs="Tahoma"/>
        </w:rPr>
        <w:t>der besten Epigramme</w:t>
      </w:r>
      <w:r w:rsidRPr="00B26214">
        <w:rPr>
          <w:rFonts w:ascii="IOI Light" w:hAnsi="IOI Light" w:cs="Tahoma"/>
        </w:rPr>
        <w:t xml:space="preserve"> </w:t>
      </w:r>
      <w:r w:rsidR="0039011B" w:rsidRPr="00B26214">
        <w:rPr>
          <w:rFonts w:ascii="IOI Light" w:hAnsi="IOI Light" w:cs="Tahoma"/>
        </w:rPr>
        <w:t xml:space="preserve">ihres Mannes </w:t>
      </w:r>
      <w:r w:rsidR="00807618" w:rsidRPr="00B26214">
        <w:rPr>
          <w:rFonts w:ascii="IOI Light" w:hAnsi="IOI Light" w:cs="Tahoma"/>
        </w:rPr>
        <w:t xml:space="preserve">zusammenstellte – eben </w:t>
      </w:r>
      <w:r w:rsidR="0039011B" w:rsidRPr="00B26214">
        <w:rPr>
          <w:rFonts w:ascii="IOI Light" w:hAnsi="IOI Light" w:cs="Tahoma"/>
        </w:rPr>
        <w:t>unter dem Namen „Oscariana“</w:t>
      </w:r>
      <w:r w:rsidRPr="00B26214">
        <w:rPr>
          <w:rFonts w:ascii="IOI Light" w:hAnsi="IOI Light" w:cs="Tahoma"/>
        </w:rPr>
        <w:t>.</w:t>
      </w:r>
    </w:p>
    <w:p w14:paraId="4D4000B6" w14:textId="0A42F4BF" w:rsidR="004A6C23" w:rsidRDefault="004A6C23" w:rsidP="004A6C23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784</w:t>
      </w:r>
      <w:r w:rsidR="00C67D46" w:rsidRPr="00B26214">
        <w:rPr>
          <w:rFonts w:ascii="IOI Light" w:hAnsi="IOI Light" w:cs="Tahoma"/>
          <w:b/>
          <w:bCs/>
        </w:rPr>
        <w:t xml:space="preserve"> Zeichen</w:t>
      </w:r>
    </w:p>
    <w:p w14:paraId="1B0BDD5D" w14:textId="77777777" w:rsidR="004A6C23" w:rsidRDefault="004A6C23" w:rsidP="004A6C23">
      <w:pPr>
        <w:spacing w:line="276" w:lineRule="auto"/>
        <w:rPr>
          <w:rFonts w:ascii="IOI Light" w:hAnsi="IOI Light" w:cs="Tahoma"/>
          <w:b/>
          <w:bCs/>
        </w:rPr>
      </w:pPr>
    </w:p>
    <w:p w14:paraId="2695C485" w14:textId="77777777" w:rsidR="00EB48B7" w:rsidRPr="001304D9" w:rsidRDefault="00EB48B7" w:rsidP="00EB48B7">
      <w:pPr>
        <w:rPr>
          <w:rFonts w:ascii="IOI Light" w:hAnsi="IOI Light" w:cs="Tahoma"/>
          <w:i/>
          <w:iCs/>
        </w:rPr>
      </w:pPr>
      <w:r w:rsidRPr="001304D9">
        <w:rPr>
          <w:rFonts w:ascii="IOI Light" w:hAnsi="IOI Light" w:cs="Tahoma"/>
          <w:i/>
          <w:iCs/>
        </w:rPr>
        <w:t xml:space="preserve">Wenn Sie mehr über Irland erfahren möchten, hören Sie doch einfach mal rein in die </w:t>
      </w:r>
      <w:hyperlink r:id="rId18" w:history="1">
        <w:r w:rsidRPr="001304D9">
          <w:rPr>
            <w:rStyle w:val="Hyperlink"/>
            <w:rFonts w:ascii="IOI Light" w:hAnsi="IOI Light" w:cs="Tahoma"/>
            <w:b/>
            <w:bCs/>
            <w:i/>
            <w:iCs/>
          </w:rPr>
          <w:t>Podcasts</w:t>
        </w:r>
      </w:hyperlink>
      <w:r w:rsidRPr="001304D9">
        <w:rPr>
          <w:rFonts w:ascii="IOI Light" w:hAnsi="IOI Light" w:cs="Tahoma"/>
          <w:i/>
          <w:iCs/>
        </w:rPr>
        <w:t xml:space="preserve"> von Tourism Ireland</w:t>
      </w:r>
    </w:p>
    <w:p w14:paraId="6473C049" w14:textId="77777777" w:rsidR="004A6C23" w:rsidRPr="004A6C23" w:rsidRDefault="004A6C23" w:rsidP="004A6C23">
      <w:pPr>
        <w:spacing w:line="276" w:lineRule="auto"/>
        <w:rPr>
          <w:rFonts w:ascii="IOI Light" w:hAnsi="IOI Light" w:cs="Tahoma"/>
        </w:rPr>
      </w:pPr>
    </w:p>
    <w:p w14:paraId="5331584F" w14:textId="77777777" w:rsidR="00E37A49" w:rsidRPr="00B26214" w:rsidRDefault="00E37A49" w:rsidP="000D0E8F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3E4C6236" w14:textId="77777777" w:rsidR="00E37A49" w:rsidRPr="00EB48B7" w:rsidRDefault="00E37A49" w:rsidP="000D0E8F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i/>
          <w:iCs/>
          <w:sz w:val="22"/>
          <w:szCs w:val="22"/>
        </w:rPr>
      </w:pPr>
      <w:r w:rsidRPr="00EB48B7">
        <w:rPr>
          <w:rFonts w:ascii="IOI Light" w:hAnsi="IOI Light" w:cs="Tahoma"/>
          <w:b/>
          <w:bCs/>
          <w:sz w:val="22"/>
          <w:szCs w:val="22"/>
        </w:rPr>
        <w:t>Links:</w:t>
      </w:r>
    </w:p>
    <w:p w14:paraId="2993DCDF" w14:textId="77777777" w:rsidR="00873E59" w:rsidRPr="00EB48B7" w:rsidRDefault="00873E59" w:rsidP="00873E59">
      <w:pPr>
        <w:spacing w:line="276" w:lineRule="auto"/>
        <w:rPr>
          <w:rFonts w:ascii="IOI Light" w:hAnsi="IOI Light" w:cs="Tahoma"/>
          <w:i/>
          <w:iCs/>
          <w:color w:val="215E99" w:themeColor="text2" w:themeTint="BF"/>
          <w:sz w:val="22"/>
          <w:szCs w:val="22"/>
        </w:rPr>
      </w:pPr>
      <w:hyperlink r:id="rId19" w:history="1">
        <w:r w:rsidRPr="00EB48B7">
          <w:rPr>
            <w:rStyle w:val="Hyperlink"/>
            <w:rFonts w:ascii="IOI Light" w:hAnsi="IOI Light" w:cs="Tahoma"/>
            <w:i/>
            <w:iCs/>
            <w:color w:val="215E99" w:themeColor="text2" w:themeTint="BF"/>
            <w:sz w:val="22"/>
            <w:szCs w:val="22"/>
          </w:rPr>
          <w:t>https://www.britannica.com/biography/Oscar-Wilde</w:t>
        </w:r>
      </w:hyperlink>
    </w:p>
    <w:p w14:paraId="288D2982" w14:textId="77777777" w:rsidR="00873E59" w:rsidRPr="00EB48B7" w:rsidRDefault="00873E59" w:rsidP="00873E59">
      <w:pPr>
        <w:spacing w:line="276" w:lineRule="auto"/>
        <w:rPr>
          <w:rFonts w:ascii="IOI Light" w:hAnsi="IOI Light" w:cs="Tahoma"/>
          <w:i/>
          <w:iCs/>
          <w:color w:val="215E99" w:themeColor="text2" w:themeTint="BF"/>
          <w:sz w:val="22"/>
          <w:szCs w:val="22"/>
        </w:rPr>
      </w:pPr>
    </w:p>
    <w:p w14:paraId="4A7E398A" w14:textId="77777777" w:rsidR="00873E59" w:rsidRPr="00EB48B7" w:rsidRDefault="00873E59" w:rsidP="00873E59">
      <w:pPr>
        <w:spacing w:line="276" w:lineRule="auto"/>
        <w:rPr>
          <w:rFonts w:ascii="IOI Light" w:hAnsi="IOI Light" w:cs="Tahoma"/>
          <w:i/>
          <w:iCs/>
          <w:color w:val="215E99" w:themeColor="text2" w:themeTint="BF"/>
          <w:sz w:val="22"/>
          <w:szCs w:val="22"/>
        </w:rPr>
      </w:pPr>
      <w:hyperlink r:id="rId20" w:history="1">
        <w:r w:rsidRPr="00EB48B7">
          <w:rPr>
            <w:rStyle w:val="Hyperlink"/>
            <w:rFonts w:ascii="IOI Light" w:hAnsi="IOI Light" w:cs="Tahoma"/>
            <w:i/>
            <w:iCs/>
            <w:color w:val="215E99" w:themeColor="text2" w:themeTint="BF"/>
            <w:sz w:val="22"/>
            <w:szCs w:val="22"/>
          </w:rPr>
          <w:t>https://www.ireland.com/de-de/destinations/experiences/dublin/</w:t>
        </w:r>
      </w:hyperlink>
    </w:p>
    <w:p w14:paraId="677250C0" w14:textId="77777777" w:rsidR="00873E59" w:rsidRPr="00EB48B7" w:rsidRDefault="00873E59" w:rsidP="00873E59">
      <w:pPr>
        <w:spacing w:line="276" w:lineRule="auto"/>
        <w:rPr>
          <w:rFonts w:ascii="IOI Light" w:hAnsi="IOI Light" w:cs="Tahoma"/>
          <w:i/>
          <w:iCs/>
          <w:color w:val="215E99" w:themeColor="text2" w:themeTint="BF"/>
          <w:sz w:val="22"/>
          <w:szCs w:val="22"/>
        </w:rPr>
      </w:pPr>
    </w:p>
    <w:p w14:paraId="2790CBFD" w14:textId="77777777" w:rsidR="00873E59" w:rsidRPr="00EB48B7" w:rsidRDefault="00873E59" w:rsidP="00873E59">
      <w:pPr>
        <w:spacing w:line="276" w:lineRule="auto"/>
        <w:rPr>
          <w:rFonts w:ascii="IOI Light" w:hAnsi="IOI Light" w:cs="Tahoma"/>
          <w:i/>
          <w:iCs/>
          <w:color w:val="215E99" w:themeColor="text2" w:themeTint="BF"/>
          <w:sz w:val="22"/>
          <w:szCs w:val="22"/>
        </w:rPr>
      </w:pPr>
      <w:hyperlink r:id="rId21" w:history="1">
        <w:r w:rsidRPr="00EB48B7">
          <w:rPr>
            <w:rStyle w:val="Hyperlink"/>
            <w:rFonts w:ascii="IOI Light" w:hAnsi="IOI Light" w:cs="Tahoma"/>
            <w:i/>
            <w:iCs/>
            <w:color w:val="215E99" w:themeColor="text2" w:themeTint="BF"/>
            <w:sz w:val="22"/>
            <w:szCs w:val="22"/>
          </w:rPr>
          <w:t>http://www.talkingstatuesdublin.ie/statues/oscar/</w:t>
        </w:r>
      </w:hyperlink>
    </w:p>
    <w:p w14:paraId="78EE7482" w14:textId="77777777" w:rsidR="00873E59" w:rsidRPr="00EB48B7" w:rsidRDefault="00873E59" w:rsidP="00873E59">
      <w:pPr>
        <w:spacing w:line="276" w:lineRule="auto"/>
        <w:rPr>
          <w:rFonts w:ascii="IOI Light" w:hAnsi="IOI Light" w:cs="Tahoma"/>
          <w:i/>
          <w:iCs/>
          <w:color w:val="215E99" w:themeColor="text2" w:themeTint="BF"/>
          <w:sz w:val="22"/>
          <w:szCs w:val="22"/>
        </w:rPr>
      </w:pPr>
    </w:p>
    <w:p w14:paraId="6EF8A9FE" w14:textId="77777777" w:rsidR="00873E59" w:rsidRPr="00EB48B7" w:rsidRDefault="00873E59" w:rsidP="00873E59">
      <w:pPr>
        <w:spacing w:line="276" w:lineRule="auto"/>
        <w:rPr>
          <w:rFonts w:ascii="IOI Light" w:hAnsi="IOI Light" w:cs="Tahoma"/>
          <w:i/>
          <w:iCs/>
          <w:color w:val="215E99" w:themeColor="text2" w:themeTint="BF"/>
          <w:sz w:val="22"/>
          <w:szCs w:val="22"/>
        </w:rPr>
      </w:pPr>
      <w:hyperlink r:id="rId22" w:history="1">
        <w:r w:rsidRPr="00EB48B7">
          <w:rPr>
            <w:rStyle w:val="Hyperlink"/>
            <w:rFonts w:ascii="IOI Light" w:hAnsi="IOI Light" w:cs="Tahoma"/>
            <w:i/>
            <w:iCs/>
            <w:color w:val="215E99" w:themeColor="text2" w:themeTint="BF"/>
            <w:sz w:val="22"/>
            <w:szCs w:val="22"/>
          </w:rPr>
          <w:t>https://oscarwildehouse.com</w:t>
        </w:r>
      </w:hyperlink>
    </w:p>
    <w:p w14:paraId="549E5E66" w14:textId="77777777" w:rsidR="00873E59" w:rsidRPr="00EB48B7" w:rsidRDefault="00873E59" w:rsidP="00873E59">
      <w:pPr>
        <w:spacing w:line="276" w:lineRule="auto"/>
        <w:rPr>
          <w:rFonts w:ascii="IOI Light" w:hAnsi="IOI Light" w:cs="Tahoma"/>
          <w:i/>
          <w:iCs/>
          <w:color w:val="215E99" w:themeColor="text2" w:themeTint="BF"/>
          <w:sz w:val="22"/>
          <w:szCs w:val="22"/>
        </w:rPr>
      </w:pPr>
    </w:p>
    <w:p w14:paraId="5A9842E6" w14:textId="77777777" w:rsidR="00873E59" w:rsidRPr="00EB48B7" w:rsidRDefault="00873E59" w:rsidP="00873E59">
      <w:pPr>
        <w:spacing w:line="276" w:lineRule="auto"/>
        <w:rPr>
          <w:rFonts w:ascii="IOI Light" w:hAnsi="IOI Light" w:cs="Tahoma"/>
          <w:i/>
          <w:iCs/>
          <w:color w:val="215E99" w:themeColor="text2" w:themeTint="BF"/>
          <w:sz w:val="22"/>
          <w:szCs w:val="22"/>
        </w:rPr>
      </w:pPr>
      <w:hyperlink r:id="rId23" w:history="1">
        <w:r w:rsidRPr="00EB48B7">
          <w:rPr>
            <w:rStyle w:val="Hyperlink"/>
            <w:rFonts w:ascii="IOI Light" w:hAnsi="IOI Light" w:cs="Tahoma"/>
            <w:i/>
            <w:iCs/>
            <w:color w:val="215E99" w:themeColor="text2" w:themeTint="BF"/>
            <w:sz w:val="22"/>
            <w:szCs w:val="22"/>
          </w:rPr>
          <w:t>https://www.tcd.ie/owc/</w:t>
        </w:r>
      </w:hyperlink>
    </w:p>
    <w:p w14:paraId="1E4B5536" w14:textId="77777777" w:rsidR="00873E59" w:rsidRPr="00EB48B7" w:rsidRDefault="00873E59" w:rsidP="00873E59">
      <w:pPr>
        <w:spacing w:line="276" w:lineRule="auto"/>
        <w:rPr>
          <w:rFonts w:ascii="IOI Light" w:hAnsi="IOI Light" w:cs="Tahoma"/>
          <w:i/>
          <w:iCs/>
          <w:color w:val="215E99" w:themeColor="text2" w:themeTint="BF"/>
          <w:sz w:val="22"/>
          <w:szCs w:val="22"/>
        </w:rPr>
      </w:pPr>
    </w:p>
    <w:p w14:paraId="4B10C26C" w14:textId="77777777" w:rsidR="00873E59" w:rsidRPr="00EB48B7" w:rsidRDefault="00873E59" w:rsidP="00873E59">
      <w:pPr>
        <w:spacing w:line="276" w:lineRule="auto"/>
        <w:rPr>
          <w:rFonts w:ascii="IOI Light" w:hAnsi="IOI Light" w:cs="Tahoma"/>
          <w:i/>
          <w:iCs/>
          <w:color w:val="215E99" w:themeColor="text2" w:themeTint="BF"/>
          <w:sz w:val="22"/>
          <w:szCs w:val="22"/>
        </w:rPr>
      </w:pPr>
      <w:hyperlink r:id="rId24" w:history="1">
        <w:r w:rsidRPr="00EB48B7">
          <w:rPr>
            <w:rStyle w:val="Hyperlink"/>
            <w:rFonts w:ascii="IOI Light" w:hAnsi="IOI Light" w:cs="Tahoma"/>
            <w:i/>
            <w:iCs/>
            <w:color w:val="215E99" w:themeColor="text2" w:themeTint="BF"/>
            <w:sz w:val="22"/>
            <w:szCs w:val="22"/>
          </w:rPr>
          <w:t>www.visittrinity.ie/book-of-kells-experience/</w:t>
        </w:r>
      </w:hyperlink>
    </w:p>
    <w:p w14:paraId="5CFF7FDA" w14:textId="77777777" w:rsidR="00873E59" w:rsidRPr="00EB48B7" w:rsidRDefault="00873E59" w:rsidP="00873E59">
      <w:pPr>
        <w:spacing w:line="276" w:lineRule="auto"/>
        <w:rPr>
          <w:rFonts w:ascii="IOI Light" w:hAnsi="IOI Light" w:cs="Tahoma"/>
          <w:i/>
          <w:iCs/>
          <w:color w:val="215E99" w:themeColor="text2" w:themeTint="BF"/>
          <w:sz w:val="22"/>
          <w:szCs w:val="22"/>
        </w:rPr>
      </w:pPr>
    </w:p>
    <w:p w14:paraId="50D8A722" w14:textId="58AF76DC" w:rsidR="00873E59" w:rsidRPr="00EB48B7" w:rsidRDefault="005D2936" w:rsidP="00873E59">
      <w:pPr>
        <w:spacing w:line="276" w:lineRule="auto"/>
        <w:rPr>
          <w:rStyle w:val="Hyperlink"/>
          <w:rFonts w:ascii="IOI Light" w:hAnsi="IOI Light" w:cs="Tahoma"/>
          <w:i/>
          <w:iCs/>
          <w:color w:val="215E99" w:themeColor="text2" w:themeTint="BF"/>
          <w:sz w:val="22"/>
          <w:szCs w:val="22"/>
        </w:rPr>
      </w:pPr>
      <w:r w:rsidRPr="00EB48B7">
        <w:rPr>
          <w:rStyle w:val="Hyperlink"/>
          <w:rFonts w:ascii="IOI Light" w:hAnsi="IOI Light" w:cs="Tahoma"/>
          <w:i/>
          <w:iCs/>
          <w:color w:val="215E99" w:themeColor="text2" w:themeTint="BF"/>
          <w:sz w:val="22"/>
          <w:szCs w:val="22"/>
        </w:rPr>
        <w:fldChar w:fldCharType="begin"/>
      </w:r>
      <w:r w:rsidRPr="00EB48B7">
        <w:rPr>
          <w:rStyle w:val="Hyperlink"/>
          <w:rFonts w:ascii="IOI Light" w:hAnsi="IOI Light" w:cs="Tahoma"/>
          <w:i/>
          <w:iCs/>
          <w:color w:val="215E99" w:themeColor="text2" w:themeTint="BF"/>
          <w:sz w:val="22"/>
          <w:szCs w:val="22"/>
        </w:rPr>
        <w:instrText>HYPERLINK "https://digitalcollections.tcd.ie/collections/kp78gg36g?locale=en"</w:instrText>
      </w:r>
      <w:r w:rsidRPr="00EB48B7">
        <w:rPr>
          <w:rStyle w:val="Hyperlink"/>
          <w:rFonts w:ascii="IOI Light" w:hAnsi="IOI Light" w:cs="Tahoma"/>
          <w:i/>
          <w:iCs/>
          <w:color w:val="215E99" w:themeColor="text2" w:themeTint="BF"/>
          <w:sz w:val="22"/>
          <w:szCs w:val="22"/>
        </w:rPr>
      </w:r>
      <w:r w:rsidRPr="00EB48B7">
        <w:rPr>
          <w:rStyle w:val="Hyperlink"/>
          <w:rFonts w:ascii="IOI Light" w:hAnsi="IOI Light" w:cs="Tahoma"/>
          <w:i/>
          <w:iCs/>
          <w:color w:val="215E99" w:themeColor="text2" w:themeTint="BF"/>
          <w:sz w:val="22"/>
          <w:szCs w:val="22"/>
        </w:rPr>
        <w:fldChar w:fldCharType="separate"/>
      </w:r>
      <w:r w:rsidR="00873E59" w:rsidRPr="00EB48B7">
        <w:rPr>
          <w:rStyle w:val="Hyperlink"/>
          <w:rFonts w:ascii="IOI Light" w:hAnsi="IOI Light" w:cs="Tahoma"/>
          <w:i/>
          <w:iCs/>
          <w:color w:val="215E99" w:themeColor="text2" w:themeTint="BF"/>
          <w:sz w:val="22"/>
          <w:szCs w:val="22"/>
        </w:rPr>
        <w:t>https://digitalcollections.tcd.ie/collections/kp78gg36g?locale=en</w:t>
      </w:r>
    </w:p>
    <w:p w14:paraId="2290B47F" w14:textId="21C16F8B" w:rsidR="00873E59" w:rsidRPr="00EB48B7" w:rsidRDefault="005D2936" w:rsidP="00873E59">
      <w:pPr>
        <w:spacing w:line="276" w:lineRule="auto"/>
        <w:rPr>
          <w:rStyle w:val="Hyperlink"/>
          <w:rFonts w:ascii="IOI Light" w:hAnsi="IOI Light" w:cs="Tahoma"/>
          <w:i/>
          <w:iCs/>
          <w:color w:val="215E99" w:themeColor="text2" w:themeTint="BF"/>
          <w:sz w:val="22"/>
          <w:szCs w:val="22"/>
        </w:rPr>
      </w:pPr>
      <w:r w:rsidRPr="00EB48B7">
        <w:rPr>
          <w:rStyle w:val="Hyperlink"/>
          <w:rFonts w:ascii="IOI Light" w:hAnsi="IOI Light" w:cs="Tahoma"/>
          <w:i/>
          <w:iCs/>
          <w:color w:val="215E99" w:themeColor="text2" w:themeTint="BF"/>
          <w:sz w:val="22"/>
          <w:szCs w:val="22"/>
        </w:rPr>
        <w:fldChar w:fldCharType="end"/>
      </w:r>
    </w:p>
    <w:p w14:paraId="24692A41" w14:textId="77777777" w:rsidR="00873E59" w:rsidRPr="00EB48B7" w:rsidRDefault="00873E59" w:rsidP="00873E59">
      <w:pPr>
        <w:spacing w:line="276" w:lineRule="auto"/>
        <w:rPr>
          <w:rStyle w:val="Hyperlink"/>
          <w:color w:val="215E99" w:themeColor="text2" w:themeTint="BF"/>
          <w:sz w:val="22"/>
          <w:szCs w:val="22"/>
        </w:rPr>
      </w:pPr>
      <w:hyperlink r:id="rId25" w:history="1">
        <w:r w:rsidRPr="00EB48B7">
          <w:rPr>
            <w:rStyle w:val="Hyperlink"/>
            <w:rFonts w:ascii="IOI Light" w:hAnsi="IOI Light" w:cs="Tahoma"/>
            <w:i/>
            <w:iCs/>
            <w:color w:val="215E99" w:themeColor="text2" w:themeTint="BF"/>
            <w:sz w:val="22"/>
            <w:szCs w:val="22"/>
          </w:rPr>
          <w:t>www.rarebooks.ie</w:t>
        </w:r>
      </w:hyperlink>
    </w:p>
    <w:p w14:paraId="7186C957" w14:textId="77777777" w:rsidR="00873E59" w:rsidRPr="00EB48B7" w:rsidRDefault="00873E59" w:rsidP="00873E59">
      <w:pPr>
        <w:spacing w:line="276" w:lineRule="auto"/>
        <w:rPr>
          <w:rStyle w:val="Hyperlink"/>
          <w:color w:val="215E99" w:themeColor="text2" w:themeTint="BF"/>
          <w:sz w:val="22"/>
          <w:szCs w:val="22"/>
        </w:rPr>
      </w:pPr>
    </w:p>
    <w:p w14:paraId="5AE7049E" w14:textId="77777777" w:rsidR="00873E59" w:rsidRPr="00EB48B7" w:rsidRDefault="00873E59" w:rsidP="00873E59">
      <w:pPr>
        <w:spacing w:line="276" w:lineRule="auto"/>
        <w:rPr>
          <w:rStyle w:val="Hyperlink"/>
          <w:i/>
          <w:iCs/>
          <w:color w:val="215E99" w:themeColor="text2" w:themeTint="BF"/>
          <w:sz w:val="22"/>
          <w:szCs w:val="22"/>
        </w:rPr>
      </w:pPr>
      <w:hyperlink r:id="rId26" w:history="1">
        <w:r w:rsidRPr="00EB48B7">
          <w:rPr>
            <w:rStyle w:val="Hyperlink"/>
            <w:rFonts w:ascii="IOI Light" w:hAnsi="IOI Light" w:cs="Tahoma"/>
            <w:i/>
            <w:iCs/>
            <w:color w:val="215E99" w:themeColor="text2" w:themeTint="BF"/>
            <w:sz w:val="22"/>
            <w:szCs w:val="22"/>
          </w:rPr>
          <w:t>https://www.gaietytheatre.ie/</w:t>
        </w:r>
      </w:hyperlink>
    </w:p>
    <w:p w14:paraId="76D35BB4" w14:textId="77777777" w:rsidR="00E37A49" w:rsidRPr="00EB48B7" w:rsidRDefault="00E37A49" w:rsidP="000D0E8F">
      <w:pPr>
        <w:spacing w:line="276" w:lineRule="auto"/>
        <w:rPr>
          <w:rStyle w:val="Hyperlink"/>
          <w:i/>
          <w:iCs/>
          <w:color w:val="215E99" w:themeColor="text2" w:themeTint="BF"/>
          <w:sz w:val="22"/>
          <w:szCs w:val="22"/>
        </w:rPr>
      </w:pPr>
    </w:p>
    <w:p w14:paraId="0F68F658" w14:textId="77777777" w:rsidR="00F733B9" w:rsidRPr="00EB48B7" w:rsidRDefault="00F733B9" w:rsidP="00F733B9">
      <w:pPr>
        <w:spacing w:line="276" w:lineRule="auto"/>
        <w:rPr>
          <w:rStyle w:val="Hyperlink"/>
          <w:color w:val="215E99" w:themeColor="text2" w:themeTint="BF"/>
          <w:sz w:val="22"/>
          <w:szCs w:val="22"/>
        </w:rPr>
      </w:pPr>
      <w:hyperlink r:id="rId27" w:history="1">
        <w:r w:rsidRPr="00EB48B7">
          <w:rPr>
            <w:rStyle w:val="Hyperlink"/>
            <w:rFonts w:ascii="IOI Light" w:hAnsi="IOI Light" w:cs="Tahoma"/>
            <w:i/>
            <w:iCs/>
            <w:color w:val="215E99" w:themeColor="text2" w:themeTint="BF"/>
            <w:sz w:val="22"/>
            <w:szCs w:val="22"/>
          </w:rPr>
          <w:t>https://theshelbourne.com</w:t>
        </w:r>
      </w:hyperlink>
    </w:p>
    <w:p w14:paraId="48BF426B" w14:textId="77777777" w:rsidR="00F733B9" w:rsidRPr="00EB48B7" w:rsidRDefault="00F733B9" w:rsidP="00F733B9">
      <w:pPr>
        <w:spacing w:line="276" w:lineRule="auto"/>
        <w:rPr>
          <w:rStyle w:val="Hyperlink"/>
          <w:color w:val="215E99" w:themeColor="text2" w:themeTint="BF"/>
          <w:sz w:val="22"/>
          <w:szCs w:val="22"/>
        </w:rPr>
      </w:pPr>
    </w:p>
    <w:p w14:paraId="6C63E267" w14:textId="77777777" w:rsidR="00F733B9" w:rsidRPr="00EB48B7" w:rsidRDefault="00F733B9" w:rsidP="00F733B9">
      <w:pPr>
        <w:spacing w:line="276" w:lineRule="auto"/>
        <w:rPr>
          <w:rStyle w:val="Hyperlink"/>
          <w:color w:val="215E99" w:themeColor="text2" w:themeTint="BF"/>
          <w:sz w:val="22"/>
          <w:szCs w:val="22"/>
        </w:rPr>
      </w:pPr>
      <w:hyperlink r:id="rId28" w:history="1">
        <w:r w:rsidRPr="00EB48B7">
          <w:rPr>
            <w:rStyle w:val="Hyperlink"/>
            <w:rFonts w:ascii="IOI Light" w:hAnsi="IOI Light" w:cs="Tahoma"/>
            <w:i/>
            <w:iCs/>
            <w:color w:val="215E99" w:themeColor="text2" w:themeTint="BF"/>
            <w:sz w:val="22"/>
            <w:szCs w:val="22"/>
          </w:rPr>
          <w:t>https://wilde.ie</w:t>
        </w:r>
      </w:hyperlink>
    </w:p>
    <w:p w14:paraId="4EF179F6" w14:textId="77777777" w:rsidR="00F733B9" w:rsidRPr="00EB48B7" w:rsidRDefault="00F733B9" w:rsidP="00F733B9">
      <w:pPr>
        <w:spacing w:line="276" w:lineRule="auto"/>
        <w:rPr>
          <w:rStyle w:val="Hyperlink"/>
          <w:color w:val="215E99" w:themeColor="text2" w:themeTint="BF"/>
          <w:sz w:val="22"/>
          <w:szCs w:val="22"/>
        </w:rPr>
      </w:pPr>
    </w:p>
    <w:p w14:paraId="20E0A59D" w14:textId="77777777" w:rsidR="00F733B9" w:rsidRPr="00F75809" w:rsidRDefault="00F733B9" w:rsidP="00F733B9">
      <w:pPr>
        <w:spacing w:line="276" w:lineRule="auto"/>
        <w:rPr>
          <w:rStyle w:val="Hyperlink"/>
          <w:color w:val="215E99" w:themeColor="text2" w:themeTint="BF"/>
          <w:sz w:val="22"/>
          <w:szCs w:val="22"/>
          <w:lang w:val="en-IE"/>
        </w:rPr>
      </w:pPr>
      <w:hyperlink r:id="rId29" w:history="1">
        <w:r w:rsidRPr="00F75809">
          <w:rPr>
            <w:rStyle w:val="Hyperlink"/>
            <w:rFonts w:ascii="IOI Light" w:hAnsi="IOI Light" w:cs="Tahoma"/>
            <w:i/>
            <w:iCs/>
            <w:color w:val="215E99" w:themeColor="text2" w:themeTint="BF"/>
            <w:sz w:val="22"/>
            <w:szCs w:val="22"/>
            <w:lang w:val="en-IE"/>
          </w:rPr>
          <w:t>www.dublinpubcrawl.com</w:t>
        </w:r>
      </w:hyperlink>
    </w:p>
    <w:p w14:paraId="7C4D3ADA" w14:textId="77777777" w:rsidR="001961FF" w:rsidRPr="00F75809" w:rsidRDefault="001961FF" w:rsidP="000D0E8F">
      <w:pPr>
        <w:spacing w:line="276" w:lineRule="auto"/>
        <w:rPr>
          <w:rStyle w:val="Hyperlink"/>
          <w:i/>
          <w:iCs/>
          <w:color w:val="215E99" w:themeColor="text2" w:themeTint="BF"/>
          <w:sz w:val="22"/>
          <w:szCs w:val="22"/>
          <w:lang w:val="en-IE"/>
        </w:rPr>
      </w:pPr>
    </w:p>
    <w:p w14:paraId="23397302" w14:textId="048D9605" w:rsidR="001961FF" w:rsidRPr="00F75809" w:rsidRDefault="005D2936" w:rsidP="000D0E8F">
      <w:pPr>
        <w:spacing w:line="276" w:lineRule="auto"/>
        <w:rPr>
          <w:rStyle w:val="Hyperlink"/>
          <w:i/>
          <w:iCs/>
          <w:color w:val="215E99" w:themeColor="text2" w:themeTint="BF"/>
          <w:sz w:val="22"/>
          <w:szCs w:val="22"/>
          <w:lang w:val="en-IE"/>
        </w:rPr>
      </w:pPr>
      <w:r w:rsidRPr="00EB48B7">
        <w:rPr>
          <w:rStyle w:val="Hyperlink"/>
          <w:rFonts w:ascii="IOI Light" w:hAnsi="IOI Light" w:cs="Tahoma"/>
          <w:i/>
          <w:iCs/>
          <w:color w:val="215E99" w:themeColor="text2" w:themeTint="BF"/>
          <w:sz w:val="22"/>
          <w:szCs w:val="22"/>
        </w:rPr>
        <w:fldChar w:fldCharType="begin"/>
      </w:r>
      <w:r w:rsidRPr="00F75809">
        <w:rPr>
          <w:rStyle w:val="Hyperlink"/>
          <w:rFonts w:ascii="IOI Light" w:hAnsi="IOI Light" w:cs="Tahoma"/>
          <w:i/>
          <w:iCs/>
          <w:color w:val="215E99" w:themeColor="text2" w:themeTint="BF"/>
          <w:sz w:val="22"/>
          <w:szCs w:val="22"/>
          <w:lang w:val="en-IE"/>
        </w:rPr>
        <w:instrText>HYPERLINK "https://oscariana.ie/"</w:instrText>
      </w:r>
      <w:r w:rsidRPr="00EB48B7">
        <w:rPr>
          <w:rStyle w:val="Hyperlink"/>
          <w:rFonts w:ascii="IOI Light" w:hAnsi="IOI Light" w:cs="Tahoma"/>
          <w:i/>
          <w:iCs/>
          <w:color w:val="215E99" w:themeColor="text2" w:themeTint="BF"/>
          <w:sz w:val="22"/>
          <w:szCs w:val="22"/>
        </w:rPr>
      </w:r>
      <w:r w:rsidRPr="00EB48B7">
        <w:rPr>
          <w:rStyle w:val="Hyperlink"/>
          <w:rFonts w:ascii="IOI Light" w:hAnsi="IOI Light" w:cs="Tahoma"/>
          <w:i/>
          <w:iCs/>
          <w:color w:val="215E99" w:themeColor="text2" w:themeTint="BF"/>
          <w:sz w:val="22"/>
          <w:szCs w:val="22"/>
        </w:rPr>
        <w:fldChar w:fldCharType="separate"/>
      </w:r>
      <w:r w:rsidR="001961FF" w:rsidRPr="00F75809">
        <w:rPr>
          <w:rStyle w:val="Hyperlink"/>
          <w:rFonts w:ascii="IOI Light" w:hAnsi="IOI Light" w:cs="Tahoma"/>
          <w:i/>
          <w:iCs/>
          <w:color w:val="215E99" w:themeColor="text2" w:themeTint="BF"/>
          <w:sz w:val="22"/>
          <w:szCs w:val="22"/>
          <w:lang w:val="en-IE"/>
        </w:rPr>
        <w:t>https://oscariana.ie</w:t>
      </w:r>
    </w:p>
    <w:p w14:paraId="39A928ED" w14:textId="3FE89726" w:rsidR="00873E59" w:rsidRPr="00F75809" w:rsidRDefault="005D2936" w:rsidP="000D0E8F">
      <w:pPr>
        <w:spacing w:line="276" w:lineRule="auto"/>
        <w:rPr>
          <w:rStyle w:val="Hyperlink"/>
          <w:i/>
          <w:iCs/>
          <w:sz w:val="22"/>
          <w:szCs w:val="22"/>
          <w:lang w:val="en-IE"/>
        </w:rPr>
      </w:pPr>
      <w:r w:rsidRPr="00EB48B7">
        <w:rPr>
          <w:rStyle w:val="Hyperlink"/>
          <w:rFonts w:ascii="IOI Light" w:hAnsi="IOI Light" w:cs="Tahoma"/>
          <w:i/>
          <w:iCs/>
          <w:color w:val="215E99" w:themeColor="text2" w:themeTint="BF"/>
          <w:sz w:val="22"/>
          <w:szCs w:val="22"/>
        </w:rPr>
        <w:fldChar w:fldCharType="end"/>
      </w:r>
    </w:p>
    <w:p w14:paraId="363FFA6D" w14:textId="7F946E25" w:rsidR="00F95B8C" w:rsidRPr="00F75809" w:rsidRDefault="00F95B8C" w:rsidP="000D0E8F">
      <w:pPr>
        <w:spacing w:line="276" w:lineRule="auto"/>
        <w:rPr>
          <w:rFonts w:ascii="IOI Light" w:hAnsi="IOI Light" w:cs="Tahoma"/>
          <w:sz w:val="22"/>
          <w:szCs w:val="22"/>
          <w:lang w:val="en-IE"/>
        </w:rPr>
      </w:pPr>
      <w:r w:rsidRPr="00F75809">
        <w:rPr>
          <w:rFonts w:ascii="IOI Light" w:hAnsi="IOI Light" w:cs="Tahoma"/>
          <w:b/>
          <w:bCs/>
          <w:sz w:val="22"/>
          <w:szCs w:val="22"/>
          <w:lang w:val="en-IE"/>
        </w:rPr>
        <w:t>Schlagwörter:</w:t>
      </w:r>
      <w:r w:rsidR="006622E4" w:rsidRPr="00F75809">
        <w:rPr>
          <w:rFonts w:ascii="IOI Light" w:hAnsi="IOI Light" w:cs="Tahoma"/>
          <w:sz w:val="22"/>
          <w:szCs w:val="22"/>
          <w:lang w:val="en-IE"/>
        </w:rPr>
        <w:t xml:space="preserve"> Oscar Wilde</w:t>
      </w:r>
      <w:r w:rsidR="00873E59" w:rsidRPr="00F75809">
        <w:rPr>
          <w:rFonts w:ascii="IOI Light" w:hAnsi="IOI Light" w:cs="Tahoma"/>
          <w:sz w:val="22"/>
          <w:szCs w:val="22"/>
          <w:lang w:val="en-IE"/>
        </w:rPr>
        <w:t xml:space="preserve"> | </w:t>
      </w:r>
      <w:r w:rsidR="006622E4" w:rsidRPr="00F75809">
        <w:rPr>
          <w:rFonts w:ascii="IOI Light" w:hAnsi="IOI Light" w:cs="Tahoma"/>
          <w:sz w:val="22"/>
          <w:szCs w:val="22"/>
          <w:lang w:val="en-IE"/>
        </w:rPr>
        <w:t>Merrion Square</w:t>
      </w:r>
      <w:r w:rsidR="00873E59" w:rsidRPr="00F75809">
        <w:rPr>
          <w:rFonts w:ascii="IOI Light" w:hAnsi="IOI Light" w:cs="Tahoma"/>
          <w:sz w:val="22"/>
          <w:szCs w:val="22"/>
          <w:lang w:val="en-IE"/>
        </w:rPr>
        <w:t xml:space="preserve"> |</w:t>
      </w:r>
      <w:r w:rsidR="006622E4" w:rsidRPr="00F75809">
        <w:rPr>
          <w:rFonts w:ascii="IOI Light" w:hAnsi="IOI Light" w:cs="Tahoma"/>
          <w:sz w:val="22"/>
          <w:szCs w:val="22"/>
          <w:lang w:val="en-IE"/>
        </w:rPr>
        <w:t xml:space="preserve"> Dorian Gray</w:t>
      </w:r>
      <w:r w:rsidR="00873E59" w:rsidRPr="00F75809">
        <w:rPr>
          <w:rFonts w:ascii="IOI Light" w:hAnsi="IOI Light" w:cs="Tahoma"/>
          <w:sz w:val="22"/>
          <w:szCs w:val="22"/>
          <w:lang w:val="en-IE"/>
        </w:rPr>
        <w:t xml:space="preserve"> |</w:t>
      </w:r>
      <w:r w:rsidR="00807618" w:rsidRPr="00F75809">
        <w:rPr>
          <w:rFonts w:ascii="IOI Light" w:hAnsi="IOI Light" w:cs="Tahoma"/>
          <w:sz w:val="22"/>
          <w:szCs w:val="22"/>
          <w:lang w:val="en-IE"/>
        </w:rPr>
        <w:t xml:space="preserve"> Poet</w:t>
      </w:r>
      <w:r w:rsidR="00873E59" w:rsidRPr="00F75809">
        <w:rPr>
          <w:rFonts w:ascii="IOI Light" w:hAnsi="IOI Light" w:cs="Tahoma"/>
          <w:sz w:val="22"/>
          <w:szCs w:val="22"/>
          <w:lang w:val="en-IE"/>
        </w:rPr>
        <w:t xml:space="preserve"> | </w:t>
      </w:r>
      <w:r w:rsidR="00807618" w:rsidRPr="00F75809">
        <w:rPr>
          <w:rFonts w:ascii="IOI Light" w:hAnsi="IOI Light" w:cs="Tahoma"/>
          <w:sz w:val="22"/>
          <w:szCs w:val="22"/>
          <w:lang w:val="en-IE"/>
        </w:rPr>
        <w:t>Trinity College</w:t>
      </w:r>
      <w:r w:rsidR="00873E59" w:rsidRPr="00F75809">
        <w:rPr>
          <w:rFonts w:ascii="IOI Light" w:hAnsi="IOI Light" w:cs="Tahoma"/>
          <w:sz w:val="22"/>
          <w:szCs w:val="22"/>
          <w:lang w:val="en-IE"/>
        </w:rPr>
        <w:t xml:space="preserve"> |</w:t>
      </w:r>
      <w:r w:rsidR="00807618" w:rsidRPr="00F75809">
        <w:rPr>
          <w:rFonts w:ascii="IOI Light" w:hAnsi="IOI Light" w:cs="Tahoma"/>
          <w:sz w:val="22"/>
          <w:szCs w:val="22"/>
          <w:lang w:val="en-IE"/>
        </w:rPr>
        <w:t xml:space="preserve"> </w:t>
      </w:r>
      <w:r w:rsidR="00873E59" w:rsidRPr="00F75809">
        <w:rPr>
          <w:rFonts w:ascii="IOI Light" w:hAnsi="IOI Light" w:cs="Tahoma"/>
          <w:sz w:val="22"/>
          <w:szCs w:val="22"/>
          <w:lang w:val="en-IE"/>
        </w:rPr>
        <w:t xml:space="preserve">Book of Kells | </w:t>
      </w:r>
      <w:r w:rsidR="00807618" w:rsidRPr="00F75809">
        <w:rPr>
          <w:rFonts w:ascii="IOI Light" w:hAnsi="IOI Light" w:cs="Tahoma"/>
          <w:sz w:val="22"/>
          <w:szCs w:val="22"/>
          <w:lang w:val="en-IE"/>
        </w:rPr>
        <w:t>Kultur</w:t>
      </w:r>
      <w:r w:rsidR="00873E59" w:rsidRPr="00F75809">
        <w:rPr>
          <w:rFonts w:ascii="IOI Light" w:hAnsi="IOI Light" w:cs="Tahoma"/>
          <w:sz w:val="22"/>
          <w:szCs w:val="22"/>
          <w:lang w:val="en-IE"/>
        </w:rPr>
        <w:t xml:space="preserve"> |</w:t>
      </w:r>
      <w:r w:rsidR="00807618" w:rsidRPr="00F75809">
        <w:rPr>
          <w:rFonts w:ascii="IOI Light" w:hAnsi="IOI Light" w:cs="Tahoma"/>
          <w:sz w:val="22"/>
          <w:szCs w:val="22"/>
          <w:lang w:val="en-IE"/>
        </w:rPr>
        <w:t xml:space="preserve"> Literatur</w:t>
      </w:r>
      <w:r w:rsidR="00873E59" w:rsidRPr="00F75809">
        <w:rPr>
          <w:rFonts w:ascii="IOI Light" w:hAnsi="IOI Light" w:cs="Tahoma"/>
          <w:sz w:val="22"/>
          <w:szCs w:val="22"/>
          <w:lang w:val="en-IE"/>
        </w:rPr>
        <w:t xml:space="preserve"> |</w:t>
      </w:r>
      <w:r w:rsidR="00807618" w:rsidRPr="00F75809">
        <w:rPr>
          <w:rFonts w:ascii="IOI Light" w:hAnsi="IOI Light" w:cs="Tahoma"/>
          <w:sz w:val="22"/>
          <w:szCs w:val="22"/>
          <w:lang w:val="en-IE"/>
        </w:rPr>
        <w:t xml:space="preserve"> </w:t>
      </w:r>
      <w:r w:rsidR="00873E59" w:rsidRPr="00F75809">
        <w:rPr>
          <w:rFonts w:ascii="IOI Light" w:hAnsi="IOI Light" w:cs="Tahoma"/>
          <w:sz w:val="22"/>
          <w:szCs w:val="22"/>
          <w:lang w:val="en-IE"/>
        </w:rPr>
        <w:t xml:space="preserve">Dublin | Irland </w:t>
      </w:r>
    </w:p>
    <w:p w14:paraId="20DAB6E6" w14:textId="77777777" w:rsidR="00E37A49" w:rsidRPr="00F75809" w:rsidRDefault="00E37A49" w:rsidP="000D0E8F">
      <w:pPr>
        <w:spacing w:line="276" w:lineRule="auto"/>
        <w:rPr>
          <w:rFonts w:ascii="IOI Light" w:hAnsi="IOI Light" w:cs="Tahoma"/>
          <w:sz w:val="22"/>
          <w:szCs w:val="22"/>
          <w:lang w:val="en-IE"/>
        </w:rPr>
      </w:pPr>
    </w:p>
    <w:p w14:paraId="01A75C71" w14:textId="23E81AFC" w:rsidR="00E37A49" w:rsidRPr="00EB48B7" w:rsidRDefault="00E37A49" w:rsidP="000D0E8F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kern w:val="1"/>
          <w:sz w:val="22"/>
          <w:szCs w:val="22"/>
          <w:lang w:val="en-US" w:eastAsia="hi-IN" w:bidi="hi-IN"/>
        </w:rPr>
      </w:pPr>
      <w:r w:rsidRPr="00EB48B7">
        <w:rPr>
          <w:rFonts w:ascii="IOI Light" w:eastAsia="Calibri Light" w:hAnsi="IOI Light" w:cs="Tahoma"/>
          <w:kern w:val="1"/>
          <w:sz w:val="22"/>
          <w:szCs w:val="22"/>
          <w:lang w:val="en-US" w:eastAsia="hi-IN" w:bidi="hi-IN"/>
        </w:rPr>
        <w:t>(</w:t>
      </w:r>
      <w:r w:rsidR="00873E59" w:rsidRPr="00EB48B7">
        <w:rPr>
          <w:rFonts w:ascii="IOI Light" w:eastAsia="Calibri Light" w:hAnsi="IOI Light" w:cs="Tahoma"/>
          <w:kern w:val="1"/>
          <w:sz w:val="22"/>
          <w:szCs w:val="22"/>
          <w:lang w:val="en-US" w:eastAsia="hi-IN" w:bidi="hi-IN"/>
        </w:rPr>
        <w:t>18</w:t>
      </w:r>
      <w:r w:rsidRPr="00EB48B7">
        <w:rPr>
          <w:rFonts w:ascii="IOI Light" w:eastAsia="Calibri Light" w:hAnsi="IOI Light" w:cs="Tahoma"/>
          <w:kern w:val="1"/>
          <w:sz w:val="22"/>
          <w:szCs w:val="22"/>
          <w:lang w:val="en-US" w:eastAsia="hi-IN" w:bidi="hi-IN"/>
        </w:rPr>
        <w:t>.</w:t>
      </w:r>
      <w:r w:rsidR="00873E59" w:rsidRPr="00EB48B7">
        <w:rPr>
          <w:rFonts w:ascii="IOI Light" w:eastAsia="Calibri Light" w:hAnsi="IOI Light" w:cs="Tahoma"/>
          <w:kern w:val="1"/>
          <w:sz w:val="22"/>
          <w:szCs w:val="22"/>
          <w:lang w:val="en-US" w:eastAsia="hi-IN" w:bidi="hi-IN"/>
        </w:rPr>
        <w:t>02</w:t>
      </w:r>
      <w:r w:rsidRPr="00EB48B7">
        <w:rPr>
          <w:rFonts w:ascii="IOI Light" w:eastAsia="Calibri Light" w:hAnsi="IOI Light" w:cs="Tahoma"/>
          <w:kern w:val="1"/>
          <w:sz w:val="22"/>
          <w:szCs w:val="22"/>
          <w:lang w:val="en-US" w:eastAsia="hi-IN" w:bidi="hi-IN"/>
        </w:rPr>
        <w:t>.202</w:t>
      </w:r>
      <w:r w:rsidR="00F95B8C" w:rsidRPr="00EB48B7">
        <w:rPr>
          <w:rFonts w:ascii="IOI Light" w:eastAsia="Calibri Light" w:hAnsi="IOI Light" w:cs="Tahoma"/>
          <w:kern w:val="1"/>
          <w:sz w:val="22"/>
          <w:szCs w:val="22"/>
          <w:lang w:val="en-US" w:eastAsia="hi-IN" w:bidi="hi-IN"/>
        </w:rPr>
        <w:t>5</w:t>
      </w:r>
      <w:r w:rsidRPr="00EB48B7">
        <w:rPr>
          <w:rFonts w:ascii="IOI Light" w:eastAsia="Calibri Light" w:hAnsi="IOI Light" w:cs="Tahoma"/>
          <w:kern w:val="1"/>
          <w:sz w:val="22"/>
          <w:szCs w:val="22"/>
          <w:lang w:val="en-US" w:eastAsia="hi-IN" w:bidi="hi-IN"/>
        </w:rPr>
        <w:t>-ch)</w:t>
      </w:r>
    </w:p>
    <w:sectPr w:rsidR="00E37A49" w:rsidRPr="00EB48B7" w:rsidSect="00750A1B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A49"/>
    <w:rsid w:val="00012026"/>
    <w:rsid w:val="000252F4"/>
    <w:rsid w:val="00095CEE"/>
    <w:rsid w:val="000C73BC"/>
    <w:rsid w:val="000D0E8F"/>
    <w:rsid w:val="000E125C"/>
    <w:rsid w:val="00140827"/>
    <w:rsid w:val="00146D3C"/>
    <w:rsid w:val="0015724F"/>
    <w:rsid w:val="001961FF"/>
    <w:rsid w:val="001A3901"/>
    <w:rsid w:val="001E1019"/>
    <w:rsid w:val="00237498"/>
    <w:rsid w:val="00257402"/>
    <w:rsid w:val="00296FC3"/>
    <w:rsid w:val="002A710E"/>
    <w:rsid w:val="002E7FFD"/>
    <w:rsid w:val="003027DC"/>
    <w:rsid w:val="0032040F"/>
    <w:rsid w:val="0039011B"/>
    <w:rsid w:val="003946F4"/>
    <w:rsid w:val="003A6C2B"/>
    <w:rsid w:val="003C5B85"/>
    <w:rsid w:val="00403EAE"/>
    <w:rsid w:val="004530D2"/>
    <w:rsid w:val="00455D23"/>
    <w:rsid w:val="00481BD4"/>
    <w:rsid w:val="00481ECF"/>
    <w:rsid w:val="004A6C23"/>
    <w:rsid w:val="004D31EA"/>
    <w:rsid w:val="004D7C29"/>
    <w:rsid w:val="005B1AF2"/>
    <w:rsid w:val="005D2936"/>
    <w:rsid w:val="00606263"/>
    <w:rsid w:val="00624C13"/>
    <w:rsid w:val="00644E53"/>
    <w:rsid w:val="006622E4"/>
    <w:rsid w:val="006A4401"/>
    <w:rsid w:val="006B1FD5"/>
    <w:rsid w:val="006B2320"/>
    <w:rsid w:val="006B5C71"/>
    <w:rsid w:val="007078B4"/>
    <w:rsid w:val="00711911"/>
    <w:rsid w:val="0071355F"/>
    <w:rsid w:val="00744E30"/>
    <w:rsid w:val="00750A1B"/>
    <w:rsid w:val="007C1912"/>
    <w:rsid w:val="007E02D9"/>
    <w:rsid w:val="00805C09"/>
    <w:rsid w:val="00807618"/>
    <w:rsid w:val="00825430"/>
    <w:rsid w:val="00847BA7"/>
    <w:rsid w:val="00873E59"/>
    <w:rsid w:val="008B14B7"/>
    <w:rsid w:val="008F6083"/>
    <w:rsid w:val="00906406"/>
    <w:rsid w:val="0092109C"/>
    <w:rsid w:val="00922766"/>
    <w:rsid w:val="00931D4B"/>
    <w:rsid w:val="0097149C"/>
    <w:rsid w:val="00982ED5"/>
    <w:rsid w:val="009B26B9"/>
    <w:rsid w:val="009F6487"/>
    <w:rsid w:val="009F79D6"/>
    <w:rsid w:val="00A64BA3"/>
    <w:rsid w:val="00A71968"/>
    <w:rsid w:val="00A927E9"/>
    <w:rsid w:val="00AA399D"/>
    <w:rsid w:val="00AF3C0E"/>
    <w:rsid w:val="00AF56EA"/>
    <w:rsid w:val="00B26214"/>
    <w:rsid w:val="00BB1D24"/>
    <w:rsid w:val="00BB2671"/>
    <w:rsid w:val="00BC6347"/>
    <w:rsid w:val="00C41E79"/>
    <w:rsid w:val="00C67D46"/>
    <w:rsid w:val="00CC134D"/>
    <w:rsid w:val="00CD5FD8"/>
    <w:rsid w:val="00D461DD"/>
    <w:rsid w:val="00D52667"/>
    <w:rsid w:val="00D614CA"/>
    <w:rsid w:val="00D705A1"/>
    <w:rsid w:val="00D957C5"/>
    <w:rsid w:val="00DA2B17"/>
    <w:rsid w:val="00DB4EC7"/>
    <w:rsid w:val="00DD7B4A"/>
    <w:rsid w:val="00E37A49"/>
    <w:rsid w:val="00EB48B7"/>
    <w:rsid w:val="00EB63DB"/>
    <w:rsid w:val="00F16928"/>
    <w:rsid w:val="00F2266C"/>
    <w:rsid w:val="00F27A61"/>
    <w:rsid w:val="00F64A82"/>
    <w:rsid w:val="00F733B9"/>
    <w:rsid w:val="00F75809"/>
    <w:rsid w:val="00F9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D9E86"/>
  <w15:chartTrackingRefBased/>
  <w15:docId w15:val="{67D91036-FEDF-E242-AAF6-9417C824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A49"/>
  </w:style>
  <w:style w:type="paragraph" w:styleId="Heading1">
    <w:name w:val="heading 1"/>
    <w:basedOn w:val="Normal"/>
    <w:next w:val="Normal"/>
    <w:link w:val="Heading1Char"/>
    <w:uiPriority w:val="9"/>
    <w:qFormat/>
    <w:rsid w:val="00E37A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A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A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A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A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A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A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A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A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A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A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A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A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A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A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A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A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A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A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A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A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A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A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7A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A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A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A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A4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37A4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7402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40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040F"/>
    <w:rPr>
      <w:rFonts w:ascii="Consolas" w:hAnsi="Consolas"/>
      <w:sz w:val="20"/>
      <w:szCs w:val="20"/>
    </w:rPr>
  </w:style>
  <w:style w:type="paragraph" w:customStyle="1" w:styleId="text">
    <w:name w:val="text"/>
    <w:basedOn w:val="Normal"/>
    <w:rsid w:val="00481EC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41E79"/>
    <w:rPr>
      <w:rFonts w:ascii="Times New Roman" w:hAnsi="Times New Roman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3A6C2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96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2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5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lkingstatuesdublin.ie/statues/oscar/" TargetMode="External"/><Relationship Id="rId13" Type="http://schemas.openxmlformats.org/officeDocument/2006/relationships/hyperlink" Target="http://www.rarebooks.ie" TargetMode="External"/><Relationship Id="rId18" Type="http://schemas.openxmlformats.org/officeDocument/2006/relationships/hyperlink" Target="https://go.irlnd.co/asprge" TargetMode="External"/><Relationship Id="rId26" Type="http://schemas.openxmlformats.org/officeDocument/2006/relationships/hyperlink" Target="https://www.gaietytheatre.ie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talkingstatuesdublin.ie/statues/oscar/" TargetMode="External"/><Relationship Id="rId7" Type="http://schemas.openxmlformats.org/officeDocument/2006/relationships/hyperlink" Target="https://www.britannica.com/biography/Oscar-Wilde" TargetMode="External"/><Relationship Id="rId12" Type="http://schemas.openxmlformats.org/officeDocument/2006/relationships/hyperlink" Target="https://digitalcollections.tcd.ie/collections/kp78gg36g?locale=en" TargetMode="External"/><Relationship Id="rId17" Type="http://schemas.openxmlformats.org/officeDocument/2006/relationships/hyperlink" Target="https://oscariana.ie" TargetMode="External"/><Relationship Id="rId25" Type="http://schemas.openxmlformats.org/officeDocument/2006/relationships/hyperlink" Target="http://www.rarebooks.i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dublinpubcrawl.com" TargetMode="External"/><Relationship Id="rId20" Type="http://schemas.openxmlformats.org/officeDocument/2006/relationships/hyperlink" Target="https://www.ireland.com/de-de/destinations/experiences/dublin/" TargetMode="External"/><Relationship Id="rId29" Type="http://schemas.openxmlformats.org/officeDocument/2006/relationships/hyperlink" Target="http://www.dublinpubcrawl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isittrinity.ie/book-of-kells-experience/" TargetMode="External"/><Relationship Id="rId24" Type="http://schemas.openxmlformats.org/officeDocument/2006/relationships/hyperlink" Target="http://www.visittrinity.ie/book-of-kells-experience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ilde.ie" TargetMode="External"/><Relationship Id="rId23" Type="http://schemas.openxmlformats.org/officeDocument/2006/relationships/hyperlink" Target="https://www.tcd.ie/owc/" TargetMode="External"/><Relationship Id="rId28" Type="http://schemas.openxmlformats.org/officeDocument/2006/relationships/hyperlink" Target="https://wilde.ie" TargetMode="External"/><Relationship Id="rId10" Type="http://schemas.openxmlformats.org/officeDocument/2006/relationships/hyperlink" Target="https://www.tcd.ie/owc/" TargetMode="External"/><Relationship Id="rId19" Type="http://schemas.openxmlformats.org/officeDocument/2006/relationships/hyperlink" Target="https://www.britannica.com/biography/Oscar-Wilde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oscarwildehouse.com/" TargetMode="External"/><Relationship Id="rId14" Type="http://schemas.openxmlformats.org/officeDocument/2006/relationships/hyperlink" Target="https://theshelbourne.com" TargetMode="External"/><Relationship Id="rId22" Type="http://schemas.openxmlformats.org/officeDocument/2006/relationships/hyperlink" Target="https://oscarwildehouse.com" TargetMode="External"/><Relationship Id="rId27" Type="http://schemas.openxmlformats.org/officeDocument/2006/relationships/hyperlink" Target="https://theshelbourne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1" ma:contentTypeDescription="Create a new document." ma:contentTypeScope="" ma:versionID="86492768d7ddcf1edf554c3b80becb9d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b8798d7301a30528f3c32560e18cb4c3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TaxCatchAll xmlns="97d901a9-7ce9-4de5-91c0-c96fb9f52551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C15F98D-9F9A-4A06-8608-EE93024AA5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FAC680-7CF3-4760-8E28-BCAD0282B955}"/>
</file>

<file path=customXml/itemProps3.xml><?xml version="1.0" encoding="utf-8"?>
<ds:datastoreItem xmlns:ds="http://schemas.openxmlformats.org/officeDocument/2006/customXml" ds:itemID="{521C6F65-DDA4-435B-8F3F-ABE3CAB07351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Robert O'Toole Byrne</cp:lastModifiedBy>
  <cp:revision>32</cp:revision>
  <dcterms:created xsi:type="dcterms:W3CDTF">2025-02-11T16:42:00Z</dcterms:created>
  <dcterms:modified xsi:type="dcterms:W3CDTF">2025-02-17T14:12:00Z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